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3" w:rsidRDefault="00481493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53DC" w:rsidRPr="001F1774" w:rsidRDefault="007A272D" w:rsidP="004814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1774">
        <w:rPr>
          <w:rFonts w:ascii="Times New Roman" w:hAnsi="Times New Roman"/>
          <w:b/>
          <w:sz w:val="24"/>
          <w:szCs w:val="24"/>
        </w:rPr>
        <w:t>W odpowiedzi na Ogłoszenie nr 6 z dnia 10.05.2012 r. o otwartym naborze na Partnera zainteresowanego wspólną realizacją projektu „W drodze do pracy” wpłynęły 3 oferty następujących podmiotów:</w:t>
      </w:r>
    </w:p>
    <w:p w:rsidR="00481493" w:rsidRPr="00481493" w:rsidRDefault="00481493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3B51" w:rsidRPr="00481493" w:rsidRDefault="002F3B51" w:rsidP="004814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93">
        <w:rPr>
          <w:rFonts w:ascii="Times New Roman" w:hAnsi="Times New Roman" w:cs="Times New Roman"/>
          <w:b/>
          <w:sz w:val="24"/>
          <w:szCs w:val="24"/>
        </w:rPr>
        <w:t>Powiatowy Urząd Pracy w Skarżysku-Kamiennej</w:t>
      </w:r>
      <w:r w:rsidRPr="00481493">
        <w:rPr>
          <w:rFonts w:ascii="Times New Roman" w:hAnsi="Times New Roman" w:cs="Times New Roman"/>
          <w:sz w:val="24"/>
          <w:szCs w:val="24"/>
        </w:rPr>
        <w:t xml:space="preserve">, jako instytucja działająca </w:t>
      </w:r>
      <w:r w:rsidRPr="00481493">
        <w:rPr>
          <w:rFonts w:ascii="Times New Roman" w:hAnsi="Times New Roman" w:cs="Times New Roman"/>
          <w:sz w:val="24"/>
          <w:szCs w:val="24"/>
        </w:rPr>
        <w:br/>
        <w:t xml:space="preserve"> w obszarze rynku pracy ( zgodnie z art. 6 ustawy z dnia 20 kwietnia 2004 r.</w:t>
      </w:r>
      <w:r w:rsidRPr="00481493">
        <w:rPr>
          <w:rFonts w:ascii="Times New Roman" w:hAnsi="Times New Roman" w:cs="Times New Roman"/>
          <w:sz w:val="24"/>
          <w:szCs w:val="24"/>
        </w:rPr>
        <w:br/>
        <w:t>o promocji zatrudnienia i instytucjach rynku pracy),</w:t>
      </w:r>
    </w:p>
    <w:p w:rsidR="002F3B51" w:rsidRPr="00481493" w:rsidRDefault="002F3B51" w:rsidP="004814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93">
        <w:rPr>
          <w:rFonts w:ascii="Times New Roman" w:hAnsi="Times New Roman" w:cs="Times New Roman"/>
          <w:b/>
          <w:sz w:val="24"/>
          <w:szCs w:val="24"/>
        </w:rPr>
        <w:t>Zakład Wyrobów Kamionkowych „</w:t>
      </w:r>
      <w:proofErr w:type="spellStart"/>
      <w:r w:rsidRPr="00481493">
        <w:rPr>
          <w:rFonts w:ascii="Times New Roman" w:hAnsi="Times New Roman" w:cs="Times New Roman"/>
          <w:b/>
          <w:sz w:val="24"/>
          <w:szCs w:val="24"/>
        </w:rPr>
        <w:t>Marywil</w:t>
      </w:r>
      <w:proofErr w:type="spellEnd"/>
      <w:r w:rsidRPr="00481493">
        <w:rPr>
          <w:rFonts w:ascii="Times New Roman" w:hAnsi="Times New Roman" w:cs="Times New Roman"/>
          <w:b/>
          <w:sz w:val="24"/>
          <w:szCs w:val="24"/>
        </w:rPr>
        <w:t>” S.A. w Suchedniowie</w:t>
      </w:r>
      <w:r w:rsidRPr="00481493">
        <w:rPr>
          <w:rFonts w:ascii="Times New Roman" w:hAnsi="Times New Roman" w:cs="Times New Roman"/>
          <w:sz w:val="24"/>
          <w:szCs w:val="24"/>
        </w:rPr>
        <w:t>, jako przedsiębiorstwo</w:t>
      </w:r>
    </w:p>
    <w:p w:rsidR="002F3B51" w:rsidRPr="00481493" w:rsidRDefault="002F3B51" w:rsidP="004814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93">
        <w:rPr>
          <w:rFonts w:ascii="Times New Roman" w:hAnsi="Times New Roman" w:cs="Times New Roman"/>
          <w:b/>
          <w:sz w:val="24"/>
          <w:szCs w:val="24"/>
        </w:rPr>
        <w:t>Przedsiębiorstwo Wywozu Nieczystości Stałych „ALMAX” Sp. z o.o. w Radomiu</w:t>
      </w:r>
      <w:r w:rsidRPr="00481493">
        <w:rPr>
          <w:rFonts w:ascii="Times New Roman" w:hAnsi="Times New Roman" w:cs="Times New Roman"/>
          <w:sz w:val="24"/>
          <w:szCs w:val="24"/>
        </w:rPr>
        <w:t>, jako przedsiębiorstwo.</w:t>
      </w:r>
    </w:p>
    <w:p w:rsidR="007A272D" w:rsidRPr="00481493" w:rsidRDefault="002F3B51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1493">
        <w:rPr>
          <w:rFonts w:ascii="Times New Roman" w:hAnsi="Times New Roman"/>
          <w:sz w:val="24"/>
          <w:szCs w:val="24"/>
        </w:rPr>
        <w:t xml:space="preserve">Dwie spośród ww. ofert </w:t>
      </w:r>
      <w:r w:rsidR="009131ED">
        <w:rPr>
          <w:rFonts w:ascii="Times New Roman" w:hAnsi="Times New Roman"/>
          <w:sz w:val="24"/>
          <w:szCs w:val="24"/>
        </w:rPr>
        <w:t>wyłoniono dwóch partnerów, którzy oferty spełnili</w:t>
      </w:r>
      <w:r w:rsidRPr="00481493">
        <w:rPr>
          <w:rFonts w:ascii="Times New Roman" w:hAnsi="Times New Roman"/>
          <w:sz w:val="24"/>
          <w:szCs w:val="24"/>
        </w:rPr>
        <w:t xml:space="preserve"> wymogi formalne określone </w:t>
      </w:r>
      <w:r w:rsidR="009131ED">
        <w:rPr>
          <w:rFonts w:ascii="Times New Roman" w:hAnsi="Times New Roman"/>
          <w:sz w:val="24"/>
          <w:szCs w:val="24"/>
        </w:rPr>
        <w:br/>
      </w:r>
      <w:r w:rsidRPr="00481493">
        <w:rPr>
          <w:rFonts w:ascii="Times New Roman" w:hAnsi="Times New Roman"/>
          <w:sz w:val="24"/>
          <w:szCs w:val="24"/>
        </w:rPr>
        <w:t>w art. 28a  ust. 4 pkt. 2 ustawy z dnia 6 grudnia 2006 r. o zasadach prowadzenia polityki rozwoju oraz zawarły wszystkie informacje i dokumenty określone w przedmiotowym ogłoszeniu</w:t>
      </w:r>
      <w:r w:rsidR="009131ED">
        <w:rPr>
          <w:rFonts w:ascii="Times New Roman" w:hAnsi="Times New Roman"/>
          <w:sz w:val="24"/>
          <w:szCs w:val="24"/>
        </w:rPr>
        <w:t xml:space="preserve">, tj.: </w:t>
      </w:r>
    </w:p>
    <w:p w:rsidR="009131ED" w:rsidRPr="009131ED" w:rsidRDefault="009131ED" w:rsidP="004814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1E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Powiatowy Urząd</w:t>
      </w:r>
      <w:r w:rsidR="002F3B51" w:rsidRPr="009131ED">
        <w:rPr>
          <w:rFonts w:ascii="Times New Roman" w:hAnsi="Times New Roman"/>
          <w:b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 xml:space="preserve">racy w Skarżysku-Kamiennej </w:t>
      </w:r>
    </w:p>
    <w:p w:rsidR="009131ED" w:rsidRPr="009131ED" w:rsidRDefault="009131ED" w:rsidP="004814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31ED">
        <w:rPr>
          <w:rFonts w:ascii="Times New Roman" w:hAnsi="Times New Roman"/>
          <w:b/>
          <w:sz w:val="24"/>
          <w:szCs w:val="24"/>
        </w:rPr>
        <w:t xml:space="preserve">- </w:t>
      </w:r>
      <w:r w:rsidR="002F3B51" w:rsidRPr="009131E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rzedsiębiorstwo</w:t>
      </w:r>
      <w:r w:rsidR="002F3B51" w:rsidRPr="009131ED">
        <w:rPr>
          <w:rFonts w:ascii="Times New Roman" w:hAnsi="Times New Roman"/>
          <w:b/>
          <w:sz w:val="24"/>
          <w:szCs w:val="24"/>
        </w:rPr>
        <w:t xml:space="preserve"> Wywozu Nieczystości Stałych  „ALMAX” Sp. z o.o. w Radomiu, </w:t>
      </w:r>
    </w:p>
    <w:p w:rsidR="002F3B51" w:rsidRPr="00481493" w:rsidRDefault="009131ED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1493">
        <w:rPr>
          <w:rFonts w:ascii="Times New Roman" w:hAnsi="Times New Roman"/>
          <w:sz w:val="24"/>
          <w:szCs w:val="24"/>
        </w:rPr>
        <w:t>Przed wydaniem decyzji o dofinansowaniu projekt</w:t>
      </w:r>
      <w:r>
        <w:rPr>
          <w:rFonts w:ascii="Times New Roman" w:hAnsi="Times New Roman"/>
          <w:sz w:val="24"/>
          <w:szCs w:val="24"/>
        </w:rPr>
        <w:t xml:space="preserve">u z wyłonionymi Partnerami, </w:t>
      </w:r>
      <w:r w:rsidR="002F3B51" w:rsidRPr="00481493">
        <w:rPr>
          <w:rFonts w:ascii="Times New Roman" w:hAnsi="Times New Roman"/>
          <w:sz w:val="24"/>
          <w:szCs w:val="24"/>
        </w:rPr>
        <w:t>podpisane zostaną umowy partnerskie określające szczegółowo reguły współpracy stron przy realizacji projektu „W drodze do pracy”.</w:t>
      </w:r>
    </w:p>
    <w:p w:rsidR="002F3B51" w:rsidRPr="00481493" w:rsidRDefault="00481493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1493">
        <w:rPr>
          <w:rFonts w:ascii="Times New Roman" w:hAnsi="Times New Roman"/>
          <w:sz w:val="24"/>
          <w:szCs w:val="24"/>
        </w:rPr>
        <w:t>Celem partnerstwa jest wspólna realizacja zadań w zakresie reintegracji zawodowej i społecznej osób zagrożonych wykluczeniem społecznym z terenu powiatu skarżyskiego.</w:t>
      </w:r>
    </w:p>
    <w:p w:rsidR="00481493" w:rsidRPr="00481493" w:rsidRDefault="00481493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1493">
        <w:rPr>
          <w:rFonts w:ascii="Times New Roman" w:hAnsi="Times New Roman"/>
          <w:sz w:val="24"/>
          <w:szCs w:val="24"/>
        </w:rPr>
        <w:t>Zadania PWNS „ALMAX” – współpraca w przygotowaniu szczegółowego programu zajęć w ramach reintegracji zawodowej  oraz jego realizacja, współpraca w zakresie osiągnięcia wskaźników zatrudnienia absolwentów</w:t>
      </w:r>
      <w:r>
        <w:rPr>
          <w:rFonts w:ascii="Times New Roman" w:hAnsi="Times New Roman"/>
          <w:sz w:val="24"/>
          <w:szCs w:val="24"/>
        </w:rPr>
        <w:t xml:space="preserve"> Centrum Integracji Społecznej, </w:t>
      </w:r>
      <w:r w:rsidRPr="00481493">
        <w:rPr>
          <w:rFonts w:ascii="Times New Roman" w:hAnsi="Times New Roman"/>
          <w:sz w:val="24"/>
          <w:szCs w:val="24"/>
        </w:rPr>
        <w:t xml:space="preserve"> zapewnienie odpowiednich stanowisk pracy, nauka i szkolenie mające na celu przygotowanie do pracy.</w:t>
      </w:r>
    </w:p>
    <w:p w:rsidR="00481493" w:rsidRPr="00481493" w:rsidRDefault="00481493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1493">
        <w:rPr>
          <w:rFonts w:ascii="Times New Roman" w:hAnsi="Times New Roman"/>
          <w:sz w:val="24"/>
          <w:szCs w:val="24"/>
        </w:rPr>
        <w:t>Zadania Powiatowego Urzędu Pracy – udział w akc</w:t>
      </w:r>
      <w:r w:rsidR="001F1774">
        <w:rPr>
          <w:rFonts w:ascii="Times New Roman" w:hAnsi="Times New Roman"/>
          <w:sz w:val="24"/>
          <w:szCs w:val="24"/>
        </w:rPr>
        <w:t>ji promocyjnej i upowszechniania</w:t>
      </w:r>
      <w:r w:rsidRPr="00481493">
        <w:rPr>
          <w:rFonts w:ascii="Times New Roman" w:hAnsi="Times New Roman"/>
          <w:sz w:val="24"/>
          <w:szCs w:val="24"/>
        </w:rPr>
        <w:t xml:space="preserve"> informacji </w:t>
      </w:r>
      <w:r>
        <w:rPr>
          <w:rFonts w:ascii="Times New Roman" w:hAnsi="Times New Roman"/>
          <w:sz w:val="24"/>
          <w:szCs w:val="24"/>
        </w:rPr>
        <w:br/>
      </w:r>
      <w:r w:rsidRPr="00481493">
        <w:rPr>
          <w:rFonts w:ascii="Times New Roman" w:hAnsi="Times New Roman"/>
          <w:sz w:val="24"/>
          <w:szCs w:val="24"/>
        </w:rPr>
        <w:t>o realizowanym przedsięwzięciu, pomoc i udział w rekrutacji. Zaangażowanie zewnętrznych pośredników pracy np. przy pozyskiwaniu przyszłych pracodawców, udział doradców zawodowych w określeniu predyspozycji zawodowych oraz budowanie motywacji i inspiracji do rozwoju zawodowego, poszukiwaniu pracy oraz podnoszeniu kwalifikacji zawodowych, finansowanie świadczeń integracyjnych, bezpłatne udostępnianie sal szkoleniowych.</w:t>
      </w:r>
    </w:p>
    <w:p w:rsidR="00481493" w:rsidRPr="00481493" w:rsidRDefault="00481493" w:rsidP="004814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1493" w:rsidRPr="00481493" w:rsidSect="0094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2" w:right="707" w:bottom="1417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DD" w:rsidRDefault="002342DD" w:rsidP="008835A4">
      <w:r>
        <w:separator/>
      </w:r>
    </w:p>
  </w:endnote>
  <w:endnote w:type="continuationSeparator" w:id="0">
    <w:p w:rsidR="002342DD" w:rsidRDefault="002342DD" w:rsidP="0088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 CE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80" w:rsidRDefault="002F0980"/>
  <w:p w:rsidR="002F0980" w:rsidRDefault="002F0980"/>
  <w:p w:rsidR="002F0980" w:rsidRDefault="002F0980"/>
  <w:p w:rsidR="002F0980" w:rsidRDefault="002F09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80" w:rsidRPr="002F0980" w:rsidRDefault="002F0980" w:rsidP="002F0980">
    <w:pPr>
      <w:pStyle w:val="Stopka"/>
      <w:ind w:right="-425"/>
      <w:jc w:val="both"/>
      <w:rPr>
        <w:color w:val="808080" w:themeColor="background1" w:themeShade="80"/>
        <w:sz w:val="2"/>
        <w:szCs w:val="2"/>
      </w:rPr>
    </w:pPr>
  </w:p>
  <w:p w:rsidR="00275A06" w:rsidRPr="00275A06" w:rsidRDefault="00FE33EC" w:rsidP="002F0980">
    <w:pPr>
      <w:pStyle w:val="Stopka"/>
      <w:ind w:right="-425" w:hanging="851"/>
      <w:jc w:val="both"/>
      <w:rPr>
        <w:color w:val="808080" w:themeColor="background1" w:themeShade="80"/>
        <w:sz w:val="4"/>
        <w:szCs w:val="4"/>
      </w:rPr>
    </w:pPr>
    <w:r w:rsidRPr="00FE33EC">
      <w:rPr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0" type="#_x0000_t32" style="position:absolute;left:0;text-align:left;margin-left:-33.5pt;margin-top:.9pt;width:599.55pt;height:0;z-index:251678720" o:connectortype="straight" strokecolor="gray [1629]"/>
      </w:pict>
    </w:r>
  </w:p>
  <w:p w:rsidR="002F0980" w:rsidRDefault="00FE33EC" w:rsidP="00947A81">
    <w:pPr>
      <w:pStyle w:val="Stopka"/>
      <w:ind w:right="-425" w:hanging="851"/>
      <w:jc w:val="center"/>
      <w:rPr>
        <w:color w:val="808080" w:themeColor="background1" w:themeShade="80"/>
        <w:sz w:val="18"/>
        <w:szCs w:val="18"/>
      </w:rPr>
    </w:pPr>
    <w:r w:rsidRPr="00FE33EC">
      <w:rPr>
        <w:noProof/>
        <w:sz w:val="18"/>
        <w:szCs w:val="18"/>
        <w:lang w:eastAsia="pl-PL"/>
      </w:rPr>
      <w:pict>
        <v:shape id="_x0000_s20484" type="#_x0000_t32" style="position:absolute;left:0;text-align:left;margin-left:289.15pt;margin-top:5.4pt;width:.05pt;height:.05pt;z-index:251675648" o:connectortype="straight" strokecolor="#c4bc96 [2414]"/>
      </w:pict>
    </w:r>
    <w:r w:rsidRPr="00FE33EC">
      <w:rPr>
        <w:noProof/>
        <w:sz w:val="18"/>
        <w:szCs w:val="18"/>
        <w:lang w:eastAsia="pl-PL"/>
      </w:rPr>
      <w:pict>
        <v:shape id="_x0000_s20483" type="#_x0000_t32" style="position:absolute;left:0;text-align:left;margin-left:184.9pt;margin-top:5.4pt;width:1.1pt;height:0;flip:x;z-index:251674624" o:connectortype="straight"/>
      </w:pict>
    </w:r>
    <w:r w:rsidR="00681EAC" w:rsidRPr="00C77FF3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9857740</wp:posOffset>
          </wp:positionV>
          <wp:extent cx="1485900" cy="42164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EAC" w:rsidRPr="00C77FF3">
      <w:rPr>
        <w:noProof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9857740</wp:posOffset>
          </wp:positionV>
          <wp:extent cx="1485900" cy="421640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A81">
      <w:rPr>
        <w:color w:val="808080" w:themeColor="background1" w:themeShade="80"/>
        <w:sz w:val="18"/>
        <w:szCs w:val="18"/>
      </w:rPr>
      <w:t xml:space="preserve">         </w:t>
    </w:r>
    <w:r w:rsidR="007639CD">
      <w:rPr>
        <w:color w:val="808080" w:themeColor="background1" w:themeShade="80"/>
        <w:sz w:val="18"/>
        <w:szCs w:val="18"/>
      </w:rPr>
      <w:t>Centrum I</w:t>
    </w:r>
    <w:r w:rsidR="00C77FF3" w:rsidRPr="00C77FF3">
      <w:rPr>
        <w:color w:val="808080" w:themeColor="background1" w:themeShade="80"/>
        <w:sz w:val="18"/>
        <w:szCs w:val="18"/>
      </w:rPr>
      <w:t>ntegracji Społecznej, ul. B. Prusa 3a, 26-1</w:t>
    </w:r>
    <w:r w:rsidR="0019377B">
      <w:rPr>
        <w:color w:val="808080" w:themeColor="background1" w:themeShade="80"/>
        <w:sz w:val="18"/>
        <w:szCs w:val="18"/>
      </w:rPr>
      <w:t>10</w:t>
    </w:r>
    <w:r w:rsidR="002F0980">
      <w:rPr>
        <w:color w:val="808080" w:themeColor="background1" w:themeShade="80"/>
        <w:sz w:val="18"/>
        <w:szCs w:val="18"/>
      </w:rPr>
      <w:t xml:space="preserve"> Skarżysko-Kamienna, tel. 41</w:t>
    </w:r>
    <w:r w:rsidR="00C77FF3" w:rsidRPr="00C77FF3">
      <w:rPr>
        <w:color w:val="808080" w:themeColor="background1" w:themeShade="80"/>
        <w:sz w:val="18"/>
        <w:szCs w:val="18"/>
      </w:rPr>
      <w:t>2</w:t>
    </w:r>
    <w:r w:rsidR="0019377B">
      <w:rPr>
        <w:color w:val="808080" w:themeColor="background1" w:themeShade="80"/>
        <w:sz w:val="18"/>
        <w:szCs w:val="18"/>
      </w:rPr>
      <w:t>5</w:t>
    </w:r>
    <w:r w:rsidR="002F0980">
      <w:rPr>
        <w:color w:val="808080" w:themeColor="background1" w:themeShade="80"/>
        <w:sz w:val="18"/>
        <w:szCs w:val="18"/>
      </w:rPr>
      <w:t>23240, e-</w:t>
    </w:r>
    <w:r w:rsidR="00C77FF3" w:rsidRPr="00C77FF3">
      <w:rPr>
        <w:color w:val="808080" w:themeColor="background1" w:themeShade="80"/>
        <w:sz w:val="18"/>
        <w:szCs w:val="18"/>
      </w:rPr>
      <w:t>mail</w:t>
    </w:r>
    <w:r w:rsidR="002F0980">
      <w:rPr>
        <w:color w:val="808080" w:themeColor="background1" w:themeShade="80"/>
        <w:sz w:val="18"/>
        <w:szCs w:val="18"/>
      </w:rPr>
      <w:t>:</w:t>
    </w:r>
    <w:r w:rsidR="00C77FF3" w:rsidRPr="00C77FF3">
      <w:rPr>
        <w:color w:val="808080" w:themeColor="background1" w:themeShade="80"/>
        <w:sz w:val="18"/>
        <w:szCs w:val="18"/>
      </w:rPr>
      <w:t xml:space="preserve"> poczta@</w:t>
    </w:r>
    <w:r w:rsidR="002F0980">
      <w:rPr>
        <w:color w:val="808080" w:themeColor="background1" w:themeShade="80"/>
        <w:sz w:val="18"/>
        <w:szCs w:val="18"/>
      </w:rPr>
      <w:t>cis-skarzysko.pl</w:t>
    </w:r>
    <w:r w:rsidR="0019377B">
      <w:rPr>
        <w:color w:val="808080" w:themeColor="background1" w:themeShade="80"/>
        <w:sz w:val="18"/>
        <w:szCs w:val="18"/>
      </w:rPr>
      <w:t xml:space="preserve"> </w:t>
    </w:r>
    <w:r w:rsidR="00C77FF3" w:rsidRPr="00C77FF3">
      <w:rPr>
        <w:color w:val="808080" w:themeColor="background1" w:themeShade="80"/>
        <w:sz w:val="18"/>
        <w:szCs w:val="18"/>
      </w:rPr>
      <w:t xml:space="preserve"> </w:t>
    </w:r>
    <w:r w:rsidR="002F0980" w:rsidRPr="002F0980">
      <w:rPr>
        <w:color w:val="808080" w:themeColor="background1" w:themeShade="80"/>
        <w:sz w:val="18"/>
        <w:szCs w:val="18"/>
      </w:rPr>
      <w:t>www.cis-skarzysko.pl</w:t>
    </w:r>
  </w:p>
  <w:p w:rsidR="002F0980" w:rsidRPr="0019377B" w:rsidRDefault="00C77FF3" w:rsidP="002F0980">
    <w:pPr>
      <w:pStyle w:val="Stopka"/>
      <w:ind w:right="-425" w:hanging="851"/>
      <w:jc w:val="both"/>
      <w:rPr>
        <w:color w:val="7F7F7F" w:themeColor="text1" w:themeTint="80"/>
        <w:sz w:val="18"/>
        <w:szCs w:val="18"/>
      </w:rPr>
    </w:pPr>
    <w:r w:rsidRPr="00C77FF3">
      <w:rPr>
        <w:color w:val="808080" w:themeColor="background1" w:themeShade="80"/>
        <w:sz w:val="18"/>
        <w:szCs w:val="18"/>
      </w:rPr>
      <w:t xml:space="preserve"> </w:t>
    </w:r>
    <w:r w:rsidR="005E5BDE" w:rsidRPr="00C77FF3">
      <w:rPr>
        <w:color w:val="808080" w:themeColor="background1" w:themeShade="80"/>
        <w:sz w:val="18"/>
        <w:szCs w:val="18"/>
      </w:rPr>
      <w:t xml:space="preserve">       </w:t>
    </w:r>
    <w:r w:rsidR="0019563B" w:rsidRPr="00C77FF3">
      <w:rPr>
        <w:color w:val="808080" w:themeColor="background1" w:themeShade="80"/>
        <w:sz w:val="18"/>
        <w:szCs w:val="18"/>
      </w:rPr>
      <w:t xml:space="preserve">                                          </w:t>
    </w:r>
    <w:r w:rsidR="005E5BDE" w:rsidRPr="00C77FF3">
      <w:rPr>
        <w:color w:val="808080" w:themeColor="background1" w:themeShade="80"/>
        <w:sz w:val="18"/>
        <w:szCs w:val="18"/>
      </w:rPr>
      <w:t xml:space="preserve">  </w:t>
    </w:r>
  </w:p>
  <w:tbl>
    <w:tblPr>
      <w:tblStyle w:val="Tabela-Siatk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6"/>
      <w:gridCol w:w="2694"/>
      <w:gridCol w:w="3685"/>
      <w:gridCol w:w="2127"/>
    </w:tblGrid>
    <w:tr w:rsidR="00F75CD1" w:rsidTr="00F75CD1">
      <w:trPr>
        <w:trHeight w:val="165"/>
      </w:trPr>
      <w:tc>
        <w:tcPr>
          <w:tcW w:w="2126" w:type="dxa"/>
          <w:vMerge w:val="restart"/>
          <w:vAlign w:val="center"/>
        </w:tcPr>
        <w:p w:rsidR="00F75CD1" w:rsidRDefault="00F75CD1" w:rsidP="00F75CD1">
          <w:pPr>
            <w:pStyle w:val="Stopka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694" w:type="dxa"/>
          <w:vMerge w:val="restart"/>
          <w:vAlign w:val="center"/>
        </w:tcPr>
        <w:p w:rsidR="00F75CD1" w:rsidRDefault="00F75CD1" w:rsidP="00F75CD1">
          <w:pPr>
            <w:pStyle w:val="Stopka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5812" w:type="dxa"/>
          <w:gridSpan w:val="2"/>
          <w:vAlign w:val="center"/>
        </w:tcPr>
        <w:p w:rsidR="00F75CD1" w:rsidRDefault="00F75CD1" w:rsidP="00603241">
          <w:pPr>
            <w:pStyle w:val="Stopka"/>
            <w:rPr>
              <w:color w:val="7F7F7F" w:themeColor="text1" w:themeTint="80"/>
              <w:sz w:val="18"/>
              <w:szCs w:val="18"/>
            </w:rPr>
          </w:pPr>
        </w:p>
      </w:tc>
    </w:tr>
    <w:tr w:rsidR="00F75CD1" w:rsidTr="00F75CD1">
      <w:trPr>
        <w:trHeight w:val="945"/>
      </w:trPr>
      <w:tc>
        <w:tcPr>
          <w:tcW w:w="2126" w:type="dxa"/>
          <w:vMerge/>
          <w:vAlign w:val="center"/>
        </w:tcPr>
        <w:p w:rsidR="00F75CD1" w:rsidRPr="002F0980" w:rsidRDefault="00F75CD1" w:rsidP="00F75CD1">
          <w:pPr>
            <w:pStyle w:val="Stopka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694" w:type="dxa"/>
          <w:vMerge/>
          <w:vAlign w:val="center"/>
        </w:tcPr>
        <w:p w:rsidR="00F75CD1" w:rsidRPr="0019377B" w:rsidRDefault="00F75CD1" w:rsidP="002F0980">
          <w:pPr>
            <w:pStyle w:val="Stopka"/>
            <w:jc w:val="right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:rsidR="00F75CD1" w:rsidRPr="002F0980" w:rsidRDefault="00F75CD1" w:rsidP="002F0980">
          <w:pPr>
            <w:pStyle w:val="Stopka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:rsidR="00F75CD1" w:rsidRPr="002F0980" w:rsidRDefault="00F75CD1" w:rsidP="002F0980">
          <w:pPr>
            <w:pStyle w:val="Stopka"/>
            <w:jc w:val="center"/>
            <w:rPr>
              <w:color w:val="7F7F7F" w:themeColor="text1" w:themeTint="80"/>
              <w:sz w:val="18"/>
              <w:szCs w:val="18"/>
            </w:rPr>
          </w:pPr>
        </w:p>
      </w:tc>
    </w:tr>
  </w:tbl>
  <w:p w:rsidR="008835A4" w:rsidRPr="0019377B" w:rsidRDefault="008835A4" w:rsidP="002F0980">
    <w:pPr>
      <w:pStyle w:val="Stopka"/>
      <w:rPr>
        <w:color w:val="7F7F7F" w:themeColor="text1" w:themeTint="8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D" w:rsidRDefault="007639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DD" w:rsidRDefault="002342DD" w:rsidP="008835A4">
      <w:r>
        <w:separator/>
      </w:r>
    </w:p>
  </w:footnote>
  <w:footnote w:type="continuationSeparator" w:id="0">
    <w:p w:rsidR="002342DD" w:rsidRDefault="002342DD" w:rsidP="0088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D" w:rsidRDefault="007639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25" w:type="dxa"/>
      <w:jc w:val="center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88"/>
      <w:gridCol w:w="3628"/>
      <w:gridCol w:w="3209"/>
    </w:tblGrid>
    <w:tr w:rsidR="002F0980" w:rsidTr="007639CD">
      <w:trPr>
        <w:trHeight w:val="1083"/>
        <w:jc w:val="center"/>
      </w:trPr>
      <w:tc>
        <w:tcPr>
          <w:tcW w:w="3488" w:type="dxa"/>
          <w:vAlign w:val="center"/>
        </w:tcPr>
        <w:p w:rsidR="002F0980" w:rsidRDefault="00924326" w:rsidP="00947A81">
          <w:pPr>
            <w:jc w:val="center"/>
            <w:rPr>
              <w:sz w:val="18"/>
              <w:szCs w:val="18"/>
            </w:rPr>
          </w:pPr>
          <w:r w:rsidRPr="00924326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4149" cy="696036"/>
                <wp:effectExtent l="0" t="0" r="0" b="0"/>
                <wp:docPr id="2" name="Obraz 2" descr="herb_skarzysk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Obraz 6" descr="herb_skarzyska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66" cy="69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  <w:vAlign w:val="center"/>
        </w:tcPr>
        <w:p w:rsidR="002F0980" w:rsidRDefault="00924326" w:rsidP="002F098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</w:t>
          </w:r>
        </w:p>
      </w:tc>
      <w:tc>
        <w:tcPr>
          <w:tcW w:w="3209" w:type="dxa"/>
          <w:vAlign w:val="center"/>
        </w:tcPr>
        <w:p w:rsidR="002F0980" w:rsidRDefault="00924326" w:rsidP="00947A81">
          <w:pPr>
            <w:rPr>
              <w:sz w:val="18"/>
              <w:szCs w:val="18"/>
            </w:rPr>
          </w:pPr>
          <w:r w:rsidRPr="00924326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181100" cy="495300"/>
                <wp:effectExtent l="19050" t="0" r="0" b="0"/>
                <wp:docPr id="3" name="Obraz 3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7006" w:rsidTr="007639CD">
      <w:trPr>
        <w:trHeight w:val="267"/>
        <w:jc w:val="center"/>
      </w:trPr>
      <w:tc>
        <w:tcPr>
          <w:tcW w:w="3488" w:type="dxa"/>
          <w:vAlign w:val="center"/>
        </w:tcPr>
        <w:p w:rsidR="00FA7006" w:rsidRPr="00FA7006" w:rsidRDefault="00FA7006" w:rsidP="002F0980">
          <w:pPr>
            <w:rPr>
              <w:noProof/>
              <w:sz w:val="16"/>
              <w:szCs w:val="16"/>
              <w:lang w:eastAsia="pl-PL"/>
            </w:rPr>
          </w:pPr>
        </w:p>
      </w:tc>
      <w:tc>
        <w:tcPr>
          <w:tcW w:w="3628" w:type="dxa"/>
          <w:vAlign w:val="center"/>
        </w:tcPr>
        <w:p w:rsidR="00FA7006" w:rsidRPr="002F0980" w:rsidRDefault="00FA7006" w:rsidP="00C864AF">
          <w:pPr>
            <w:rPr>
              <w:sz w:val="18"/>
              <w:szCs w:val="18"/>
            </w:rPr>
          </w:pPr>
        </w:p>
      </w:tc>
      <w:tc>
        <w:tcPr>
          <w:tcW w:w="3209" w:type="dxa"/>
          <w:vAlign w:val="center"/>
        </w:tcPr>
        <w:p w:rsidR="00FA7006" w:rsidRDefault="00FA7006" w:rsidP="002F0980">
          <w:pPr>
            <w:jc w:val="right"/>
            <w:rPr>
              <w:noProof/>
              <w:lang w:eastAsia="pl-PL"/>
            </w:rPr>
          </w:pPr>
        </w:p>
      </w:tc>
    </w:tr>
  </w:tbl>
  <w:p w:rsidR="00306B57" w:rsidRPr="00566703" w:rsidRDefault="00FE33EC" w:rsidP="00306B57">
    <w:pPr>
      <w:jc w:val="center"/>
      <w:rPr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8" type="#_x0000_t32" style="position:absolute;left:0;text-align:left;margin-left:-35.4pt;margin-top:4.7pt;width:601.45pt;height:0;z-index:251677696;mso-position-horizontal-relative:text;mso-position-vertical-relative:text" o:connectortype="straight" strokecolor="gray [1629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CD" w:rsidRDefault="00763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DA7"/>
    <w:multiLevelType w:val="hybridMultilevel"/>
    <w:tmpl w:val="F084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0F38"/>
    <w:multiLevelType w:val="hybridMultilevel"/>
    <w:tmpl w:val="3A24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64B15"/>
    <w:multiLevelType w:val="hybridMultilevel"/>
    <w:tmpl w:val="C9101096"/>
    <w:lvl w:ilvl="0" w:tplc="FF865060">
      <w:start w:val="3"/>
      <w:numFmt w:val="lowerLetter"/>
      <w:lvlText w:val="%1)"/>
      <w:lvlJc w:val="left"/>
      <w:pPr>
        <w:ind w:left="100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6764"/>
    <w:multiLevelType w:val="hybridMultilevel"/>
    <w:tmpl w:val="B42C8126"/>
    <w:lvl w:ilvl="0" w:tplc="77845D40">
      <w:start w:val="1"/>
      <w:numFmt w:val="lowerLetter"/>
      <w:lvlText w:val="%1)"/>
      <w:lvlJc w:val="left"/>
      <w:pPr>
        <w:ind w:left="100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751CD"/>
    <w:multiLevelType w:val="hybridMultilevel"/>
    <w:tmpl w:val="0460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5A4"/>
    <w:multiLevelType w:val="hybridMultilevel"/>
    <w:tmpl w:val="D0B2EA0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219F"/>
    <w:multiLevelType w:val="hybridMultilevel"/>
    <w:tmpl w:val="45E82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149DA"/>
    <w:multiLevelType w:val="hybridMultilevel"/>
    <w:tmpl w:val="F34AE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23B28"/>
    <w:multiLevelType w:val="hybridMultilevel"/>
    <w:tmpl w:val="19F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91DAA"/>
    <w:multiLevelType w:val="hybridMultilevel"/>
    <w:tmpl w:val="C88A11E6"/>
    <w:lvl w:ilvl="0" w:tplc="E752C30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47FA8"/>
    <w:multiLevelType w:val="hybridMultilevel"/>
    <w:tmpl w:val="C4707ED4"/>
    <w:lvl w:ilvl="0" w:tplc="728027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97C47"/>
    <w:multiLevelType w:val="hybridMultilevel"/>
    <w:tmpl w:val="95845246"/>
    <w:lvl w:ilvl="0" w:tplc="CFF4597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63920"/>
    <w:multiLevelType w:val="hybridMultilevel"/>
    <w:tmpl w:val="C972C118"/>
    <w:lvl w:ilvl="0" w:tplc="2E9ECAC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32FC9"/>
    <w:multiLevelType w:val="hybridMultilevel"/>
    <w:tmpl w:val="BEB49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A34744"/>
    <w:multiLevelType w:val="hybridMultilevel"/>
    <w:tmpl w:val="781C69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4"/>
  </w:num>
  <w:num w:numId="16">
    <w:abstractNumId w:val="1"/>
  </w:num>
  <w:num w:numId="17">
    <w:abstractNumId w:val="7"/>
  </w:num>
  <w:num w:numId="18">
    <w:abstractNumId w:val="5"/>
  </w:num>
  <w:num w:numId="19">
    <w:abstractNumId w:val="8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>
      <o:colormenu v:ext="edit" strokecolor="none [1629]"/>
    </o:shapedefaults>
    <o:shapelayout v:ext="edit">
      <o:idmap v:ext="edit" data="20"/>
      <o:rules v:ext="edit">
        <o:r id="V:Rule5" type="connector" idref="#_x0000_s20488"/>
        <o:r id="V:Rule6" type="connector" idref="#_x0000_s20483"/>
        <o:r id="V:Rule7" type="connector" idref="#_x0000_s20490"/>
        <o:r id="V:Rule8" type="connector" idref="#_x0000_s204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35A4"/>
    <w:rsid w:val="00003C39"/>
    <w:rsid w:val="0002052F"/>
    <w:rsid w:val="000206FE"/>
    <w:rsid w:val="000808FF"/>
    <w:rsid w:val="000830CE"/>
    <w:rsid w:val="000C476F"/>
    <w:rsid w:val="000D7B0B"/>
    <w:rsid w:val="000E4AE8"/>
    <w:rsid w:val="001570C6"/>
    <w:rsid w:val="0019377B"/>
    <w:rsid w:val="0019563B"/>
    <w:rsid w:val="001E034A"/>
    <w:rsid w:val="001F1774"/>
    <w:rsid w:val="002164DF"/>
    <w:rsid w:val="002341D3"/>
    <w:rsid w:val="002342DD"/>
    <w:rsid w:val="00234EE5"/>
    <w:rsid w:val="002701C1"/>
    <w:rsid w:val="00275A06"/>
    <w:rsid w:val="00287E08"/>
    <w:rsid w:val="002904C5"/>
    <w:rsid w:val="002D2ACF"/>
    <w:rsid w:val="002F0980"/>
    <w:rsid w:val="002F3B51"/>
    <w:rsid w:val="00306B57"/>
    <w:rsid w:val="00312627"/>
    <w:rsid w:val="00323E6A"/>
    <w:rsid w:val="00350FB4"/>
    <w:rsid w:val="00372F06"/>
    <w:rsid w:val="00381584"/>
    <w:rsid w:val="00391633"/>
    <w:rsid w:val="003A643A"/>
    <w:rsid w:val="003C310F"/>
    <w:rsid w:val="004507A6"/>
    <w:rsid w:val="00472307"/>
    <w:rsid w:val="00475ACA"/>
    <w:rsid w:val="00481493"/>
    <w:rsid w:val="004B5C86"/>
    <w:rsid w:val="004B65BF"/>
    <w:rsid w:val="004E42EB"/>
    <w:rsid w:val="004F2E1D"/>
    <w:rsid w:val="004F53DC"/>
    <w:rsid w:val="005043A0"/>
    <w:rsid w:val="00530887"/>
    <w:rsid w:val="005614EB"/>
    <w:rsid w:val="00566703"/>
    <w:rsid w:val="00585602"/>
    <w:rsid w:val="005A5FC9"/>
    <w:rsid w:val="005E5BDE"/>
    <w:rsid w:val="00603241"/>
    <w:rsid w:val="00640CFE"/>
    <w:rsid w:val="00653AC6"/>
    <w:rsid w:val="006545A4"/>
    <w:rsid w:val="00656195"/>
    <w:rsid w:val="006656E9"/>
    <w:rsid w:val="0067069B"/>
    <w:rsid w:val="00681EAC"/>
    <w:rsid w:val="006F2E95"/>
    <w:rsid w:val="007639CD"/>
    <w:rsid w:val="007801C6"/>
    <w:rsid w:val="007833DB"/>
    <w:rsid w:val="007A272D"/>
    <w:rsid w:val="007A35EF"/>
    <w:rsid w:val="007B3D39"/>
    <w:rsid w:val="007C48F4"/>
    <w:rsid w:val="007D2DEA"/>
    <w:rsid w:val="007E0028"/>
    <w:rsid w:val="00814FC1"/>
    <w:rsid w:val="00817CB8"/>
    <w:rsid w:val="0084260B"/>
    <w:rsid w:val="00843ACF"/>
    <w:rsid w:val="00860059"/>
    <w:rsid w:val="008835A4"/>
    <w:rsid w:val="009131ED"/>
    <w:rsid w:val="00924326"/>
    <w:rsid w:val="009302B1"/>
    <w:rsid w:val="009442FE"/>
    <w:rsid w:val="00947A81"/>
    <w:rsid w:val="00950B9A"/>
    <w:rsid w:val="0097739A"/>
    <w:rsid w:val="00982146"/>
    <w:rsid w:val="00997570"/>
    <w:rsid w:val="009B739E"/>
    <w:rsid w:val="00A16C29"/>
    <w:rsid w:val="00AB2455"/>
    <w:rsid w:val="00B10316"/>
    <w:rsid w:val="00B40D00"/>
    <w:rsid w:val="00B40F07"/>
    <w:rsid w:val="00B54A04"/>
    <w:rsid w:val="00B61A7E"/>
    <w:rsid w:val="00B82CCA"/>
    <w:rsid w:val="00B91678"/>
    <w:rsid w:val="00B94F46"/>
    <w:rsid w:val="00BC2A22"/>
    <w:rsid w:val="00BD196C"/>
    <w:rsid w:val="00C12CCC"/>
    <w:rsid w:val="00C31B40"/>
    <w:rsid w:val="00C41062"/>
    <w:rsid w:val="00C77FF3"/>
    <w:rsid w:val="00C864AF"/>
    <w:rsid w:val="00CC31C7"/>
    <w:rsid w:val="00D35ADE"/>
    <w:rsid w:val="00D4524D"/>
    <w:rsid w:val="00D82014"/>
    <w:rsid w:val="00D9128B"/>
    <w:rsid w:val="00E062F7"/>
    <w:rsid w:val="00E312FF"/>
    <w:rsid w:val="00E435B2"/>
    <w:rsid w:val="00EB2759"/>
    <w:rsid w:val="00EB67DD"/>
    <w:rsid w:val="00EE454F"/>
    <w:rsid w:val="00F25D5B"/>
    <w:rsid w:val="00F75CD1"/>
    <w:rsid w:val="00F843B5"/>
    <w:rsid w:val="00F9516A"/>
    <w:rsid w:val="00FA14C6"/>
    <w:rsid w:val="00FA389C"/>
    <w:rsid w:val="00FA7006"/>
    <w:rsid w:val="00FC76EB"/>
    <w:rsid w:val="00FD1636"/>
    <w:rsid w:val="00FD28EB"/>
    <w:rsid w:val="00FE33EC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5A4"/>
  </w:style>
  <w:style w:type="paragraph" w:styleId="Stopka">
    <w:name w:val="footer"/>
    <w:basedOn w:val="Normalny"/>
    <w:link w:val="StopkaZnak"/>
    <w:uiPriority w:val="99"/>
    <w:unhideWhenUsed/>
    <w:rsid w:val="00883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5A4"/>
  </w:style>
  <w:style w:type="paragraph" w:styleId="Tekstdymka">
    <w:name w:val="Balloon Text"/>
    <w:basedOn w:val="Normalny"/>
    <w:link w:val="TekstdymkaZnak"/>
    <w:uiPriority w:val="99"/>
    <w:semiHidden/>
    <w:unhideWhenUsed/>
    <w:rsid w:val="008835A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C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Linia1">
    <w:name w:val="Linia_1"/>
    <w:rsid w:val="00817CB8"/>
    <w:pPr>
      <w:widowControl w:val="0"/>
      <w:suppressAutoHyphens/>
      <w:overflowPunct w:val="0"/>
      <w:autoSpaceDE w:val="0"/>
      <w:autoSpaceDN w:val="0"/>
      <w:adjustRightInd w:val="0"/>
      <w:spacing w:after="91"/>
      <w:ind w:left="283" w:firstLine="1"/>
    </w:pPr>
    <w:rPr>
      <w:rFonts w:ascii="Bookman Old Style CE Normalny" w:eastAsia="Times New Roman" w:hAnsi="Bookman Old Style CE Normalny" w:cs="Times New Roman"/>
      <w:sz w:val="24"/>
      <w:szCs w:val="20"/>
      <w:lang w:eastAsia="pl-PL"/>
    </w:rPr>
  </w:style>
  <w:style w:type="paragraph" w:customStyle="1" w:styleId="p0">
    <w:name w:val="p0"/>
    <w:basedOn w:val="Normalny"/>
    <w:rsid w:val="00817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7CB8"/>
    <w:rPr>
      <w:b/>
      <w:bCs/>
    </w:rPr>
  </w:style>
  <w:style w:type="table" w:styleId="Tabela-Siatka">
    <w:name w:val="Table Grid"/>
    <w:basedOn w:val="Standardowy"/>
    <w:uiPriority w:val="59"/>
    <w:rsid w:val="002F0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F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Win7</cp:lastModifiedBy>
  <cp:revision>6</cp:revision>
  <cp:lastPrinted>2012-06-06T07:07:00Z</cp:lastPrinted>
  <dcterms:created xsi:type="dcterms:W3CDTF">2012-06-05T13:06:00Z</dcterms:created>
  <dcterms:modified xsi:type="dcterms:W3CDTF">2012-06-06T11:17:00Z</dcterms:modified>
</cp:coreProperties>
</file>