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71" w:rsidRPr="00001D75" w:rsidRDefault="00B33D71">
      <w:pPr>
        <w:keepNext/>
        <w:keepLines/>
        <w:overflowPunct w:val="0"/>
        <w:autoSpaceDE w:val="0"/>
        <w:spacing w:before="240" w:after="120" w:line="240" w:lineRule="auto"/>
        <w:jc w:val="both"/>
        <w:rPr>
          <w:rFonts w:ascii="Times New Roman" w:hAnsi="Times New Roman" w:cs="Times New Roman"/>
          <w:b/>
          <w:caps/>
          <w:kern w:val="1"/>
          <w:sz w:val="20"/>
          <w:szCs w:val="20"/>
        </w:rPr>
      </w:pPr>
    </w:p>
    <w:p w:rsidR="00B33D71" w:rsidRPr="00811603" w:rsidRDefault="00BB057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603">
        <w:rPr>
          <w:rFonts w:ascii="Times New Roman" w:hAnsi="Times New Roman" w:cs="Times New Roman"/>
          <w:b/>
          <w:bCs/>
          <w:sz w:val="24"/>
          <w:szCs w:val="24"/>
        </w:rPr>
        <w:t>SPECYFIKACJA TECHNICZNA WYKONANIA</w:t>
      </w:r>
      <w:r w:rsidRPr="0081160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I ODBIORU ROBÓT</w:t>
      </w:r>
    </w:p>
    <w:p w:rsidR="00B33D71" w:rsidRPr="00811603" w:rsidRDefault="00B33D7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3D71" w:rsidRPr="00811603" w:rsidRDefault="00BB057C">
      <w:pPr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1603">
        <w:rPr>
          <w:rFonts w:ascii="Times New Roman" w:hAnsi="Times New Roman" w:cs="Times New Roman"/>
          <w:iCs/>
          <w:sz w:val="24"/>
          <w:szCs w:val="24"/>
        </w:rPr>
        <w:t xml:space="preserve">Nazwa zamówienia: </w:t>
      </w:r>
    </w:p>
    <w:p w:rsidR="00B33D71" w:rsidRPr="00811603" w:rsidRDefault="00BB057C">
      <w:pPr>
        <w:pStyle w:val="Tekstpodstawowy"/>
        <w:spacing w:before="28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16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wykonanie remontów cząstkowych chodników, krawężników, obrzeży i podbudów</w:t>
      </w:r>
      <w:r w:rsidRPr="0081160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w pasie drogowym ulic na terenie miasta Skarżyska - Kamiennej</w:t>
      </w:r>
    </w:p>
    <w:p w:rsidR="00B33D71" w:rsidRPr="00811603" w:rsidRDefault="00B33D71">
      <w:pPr>
        <w:keepNext/>
        <w:keepLine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33D71" w:rsidRPr="00811603" w:rsidRDefault="00BB057C" w:rsidP="00001D75">
      <w:pPr>
        <w:keepNext/>
        <w:keepLines/>
        <w:overflowPunct w:val="0"/>
        <w:autoSpaceDE w:val="0"/>
        <w:spacing w:after="0" w:line="240" w:lineRule="auto"/>
        <w:rPr>
          <w:rFonts w:ascii="Times New Roman" w:hAnsi="Times New Roman" w:cs="Times New Roman"/>
          <w:b/>
          <w:caps/>
          <w:kern w:val="1"/>
          <w:sz w:val="24"/>
          <w:szCs w:val="24"/>
        </w:rPr>
      </w:pPr>
      <w:r w:rsidRPr="00811603">
        <w:rPr>
          <w:rFonts w:ascii="Times New Roman" w:hAnsi="Times New Roman" w:cs="Times New Roman"/>
          <w:b/>
          <w:caps/>
          <w:kern w:val="1"/>
          <w:sz w:val="24"/>
          <w:szCs w:val="24"/>
        </w:rPr>
        <w:t xml:space="preserve"> 1.WSTĘP</w:t>
      </w:r>
    </w:p>
    <w:p w:rsidR="00B57C32" w:rsidRPr="00811603" w:rsidRDefault="00BB057C" w:rsidP="003A619D">
      <w:pPr>
        <w:keepNext/>
        <w:overflowPunct w:val="0"/>
        <w:autoSpaceDE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11603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B57C32" w:rsidRPr="008116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Przedmiot Specyfikacji Technicznej</w:t>
      </w:r>
    </w:p>
    <w:p w:rsidR="00B57C32" w:rsidRPr="00811603" w:rsidRDefault="00BB057C" w:rsidP="00811603">
      <w:pPr>
        <w:keepNext/>
        <w:overflowPunct w:val="0"/>
        <w:autoSpaceDE w:val="0"/>
        <w:spacing w:before="120"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1603">
        <w:rPr>
          <w:rFonts w:ascii="Times New Roman" w:hAnsi="Times New Roman" w:cs="Times New Roman"/>
          <w:sz w:val="24"/>
          <w:szCs w:val="24"/>
        </w:rPr>
        <w:t xml:space="preserve">Przedmiotem niniejszej specyfikacji technicznej są wymagania dotyczące wykonania </w:t>
      </w:r>
      <w:r w:rsidR="0081160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11603">
        <w:rPr>
          <w:rFonts w:ascii="Times New Roman" w:hAnsi="Times New Roman" w:cs="Times New Roman"/>
          <w:sz w:val="24"/>
          <w:szCs w:val="24"/>
        </w:rPr>
        <w:t xml:space="preserve">i odbioru robót związanych z </w:t>
      </w:r>
      <w:r w:rsidR="00B57C32" w:rsidRPr="008116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wykonaniem remontów cząstkowych chodników, </w:t>
      </w:r>
      <w:r w:rsidR="003A619D" w:rsidRPr="008116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krawężników, obrzeży i podbudów </w:t>
      </w:r>
      <w:r w:rsidR="00B57C32" w:rsidRPr="00811603">
        <w:rPr>
          <w:rFonts w:ascii="Times New Roman" w:hAnsi="Times New Roman" w:cs="Times New Roman"/>
          <w:bCs/>
          <w:color w:val="000000"/>
          <w:sz w:val="24"/>
          <w:szCs w:val="24"/>
        </w:rPr>
        <w:t>w pasie drogowym ulic na terenie miasta Skarżyska - Kamiennej</w:t>
      </w:r>
    </w:p>
    <w:p w:rsidR="00B33D71" w:rsidRPr="00811603" w:rsidRDefault="00BB057C" w:rsidP="003A619D">
      <w:pPr>
        <w:pStyle w:val="NormalnyWeb"/>
        <w:spacing w:after="0"/>
        <w:rPr>
          <w:b/>
        </w:rPr>
      </w:pPr>
      <w:r w:rsidRPr="00811603">
        <w:rPr>
          <w:b/>
        </w:rPr>
        <w:t xml:space="preserve">1.2. </w:t>
      </w:r>
      <w:r w:rsidR="000564AD" w:rsidRPr="00811603">
        <w:rPr>
          <w:b/>
          <w:bCs/>
          <w:lang w:eastAsia="pl-PL"/>
        </w:rPr>
        <w:t>Zakres stosowania ST</w:t>
      </w:r>
    </w:p>
    <w:p w:rsidR="002D6FC8" w:rsidRDefault="002D6FC8" w:rsidP="008116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A619D" w:rsidRPr="00811603" w:rsidRDefault="000564AD" w:rsidP="008116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11603">
        <w:rPr>
          <w:rFonts w:ascii="Times New Roman" w:hAnsi="Times New Roman" w:cs="Times New Roman"/>
          <w:sz w:val="24"/>
          <w:szCs w:val="24"/>
          <w:lang w:eastAsia="pl-PL"/>
        </w:rPr>
        <w:t>Jako cz</w:t>
      </w:r>
      <w:r w:rsidRPr="00811603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ęść </w:t>
      </w:r>
      <w:r w:rsidRPr="00811603">
        <w:rPr>
          <w:rFonts w:ascii="Times New Roman" w:hAnsi="Times New Roman" w:cs="Times New Roman"/>
          <w:sz w:val="24"/>
          <w:szCs w:val="24"/>
          <w:lang w:eastAsia="pl-PL"/>
        </w:rPr>
        <w:t>dokumentów przetargowych i kontraktowych Specyfikacje Techniczne nale</w:t>
      </w:r>
      <w:r w:rsidRPr="00811603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811603">
        <w:rPr>
          <w:rFonts w:ascii="Times New Roman" w:hAnsi="Times New Roman" w:cs="Times New Roman"/>
          <w:sz w:val="24"/>
          <w:szCs w:val="24"/>
          <w:lang w:eastAsia="pl-PL"/>
        </w:rPr>
        <w:t>y odczytywa</w:t>
      </w:r>
      <w:r w:rsidRPr="00811603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ć </w:t>
      </w:r>
      <w:r w:rsidRPr="00811603">
        <w:rPr>
          <w:rFonts w:ascii="Times New Roman" w:hAnsi="Times New Roman" w:cs="Times New Roman"/>
          <w:sz w:val="24"/>
          <w:szCs w:val="24"/>
          <w:lang w:eastAsia="pl-PL"/>
        </w:rPr>
        <w:t>i rozumie</w:t>
      </w:r>
      <w:r w:rsidRPr="00811603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ć </w:t>
      </w:r>
      <w:r w:rsidRPr="00811603">
        <w:rPr>
          <w:rFonts w:ascii="Times New Roman" w:hAnsi="Times New Roman" w:cs="Times New Roman"/>
          <w:sz w:val="24"/>
          <w:szCs w:val="24"/>
          <w:lang w:eastAsia="pl-PL"/>
        </w:rPr>
        <w:t>w zleceniu i wykonaniu robót opisanych w podpunkcie 1.1.</w:t>
      </w:r>
    </w:p>
    <w:p w:rsidR="003A619D" w:rsidRPr="00811603" w:rsidRDefault="003A619D" w:rsidP="008116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A619D" w:rsidRPr="00811603" w:rsidRDefault="003A619D" w:rsidP="003A619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116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1.3. Zakres robót obj</w:t>
      </w:r>
      <w:r w:rsidRPr="00811603">
        <w:rPr>
          <w:rFonts w:ascii="Times New Roman" w:eastAsia="TimesNewRoman,Bold" w:hAnsi="Times New Roman" w:cs="Times New Roman"/>
          <w:b/>
          <w:bCs/>
          <w:sz w:val="24"/>
          <w:szCs w:val="24"/>
          <w:lang w:eastAsia="pl-PL"/>
        </w:rPr>
        <w:t>ę</w:t>
      </w:r>
      <w:r w:rsidRPr="008116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tych ST.</w:t>
      </w:r>
    </w:p>
    <w:p w:rsidR="002D6FC8" w:rsidRDefault="002D6FC8" w:rsidP="0081160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A619D" w:rsidRPr="003A619D" w:rsidRDefault="003A619D" w:rsidP="0081160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A619D">
        <w:rPr>
          <w:rFonts w:ascii="Times New Roman" w:hAnsi="Times New Roman" w:cs="Times New Roman"/>
          <w:sz w:val="24"/>
          <w:szCs w:val="24"/>
          <w:lang w:eastAsia="pl-PL"/>
        </w:rPr>
        <w:t xml:space="preserve">Zakres robót został wyszczególniony w </w:t>
      </w:r>
      <w:r w:rsidR="0060566F">
        <w:rPr>
          <w:rFonts w:ascii="Times New Roman" w:hAnsi="Times New Roman" w:cs="Times New Roman"/>
          <w:sz w:val="24"/>
          <w:szCs w:val="24"/>
          <w:lang w:eastAsia="pl-PL"/>
        </w:rPr>
        <w:t>przedmiarze robót</w:t>
      </w:r>
      <w:r w:rsidRPr="003A619D">
        <w:rPr>
          <w:rFonts w:ascii="Times New Roman" w:hAnsi="Times New Roman" w:cs="Times New Roman"/>
          <w:sz w:val="24"/>
          <w:szCs w:val="24"/>
          <w:lang w:eastAsia="pl-PL"/>
        </w:rPr>
        <w:t xml:space="preserve"> stanowiący załącznik do niniejszej specyfikacji technicznej.</w:t>
      </w:r>
      <w:r w:rsidRPr="00811603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  <w:r w:rsidR="00811603">
        <w:rPr>
          <w:rFonts w:ascii="Times New Roman" w:hAnsi="Times New Roman" w:cs="Times New Roman"/>
          <w:sz w:val="24"/>
          <w:szCs w:val="24"/>
          <w:lang w:eastAsia="pl-PL"/>
        </w:rPr>
        <w:t xml:space="preserve">      </w:t>
      </w:r>
      <w:r w:rsidR="0060566F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3A619D">
        <w:rPr>
          <w:rFonts w:ascii="Times New Roman" w:hAnsi="Times New Roman" w:cs="Times New Roman"/>
          <w:sz w:val="24"/>
          <w:szCs w:val="24"/>
          <w:lang w:eastAsia="pl-PL"/>
        </w:rPr>
        <w:t>Szczegółowy zakres robót ustalany będzie w oparciu o prowadzone przez Zamawiającego przeglądy</w:t>
      </w:r>
      <w:r w:rsidR="00A50098">
        <w:rPr>
          <w:rFonts w:ascii="Times New Roman" w:hAnsi="Times New Roman" w:cs="Times New Roman"/>
          <w:sz w:val="24"/>
          <w:szCs w:val="24"/>
          <w:lang w:eastAsia="pl-PL"/>
        </w:rPr>
        <w:t xml:space="preserve"> stanu nawierzchni dróg w trakcie 2009 roku.</w:t>
      </w:r>
    </w:p>
    <w:p w:rsidR="00811603" w:rsidRDefault="00811603" w:rsidP="00001D7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kern w:val="1"/>
          <w:sz w:val="24"/>
          <w:szCs w:val="24"/>
        </w:rPr>
      </w:pPr>
    </w:p>
    <w:p w:rsidR="003A619D" w:rsidRPr="00811603" w:rsidRDefault="00BB057C" w:rsidP="00001D7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11603">
        <w:rPr>
          <w:rFonts w:ascii="Times New Roman" w:hAnsi="Times New Roman" w:cs="Times New Roman"/>
          <w:b/>
          <w:caps/>
          <w:kern w:val="1"/>
          <w:sz w:val="24"/>
          <w:szCs w:val="24"/>
        </w:rPr>
        <w:t>2. materiały</w:t>
      </w:r>
    </w:p>
    <w:p w:rsidR="002D6FC8" w:rsidRDefault="002D6FC8" w:rsidP="00811603">
      <w:pPr>
        <w:overflowPunct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393" w:rsidRDefault="00C25062" w:rsidP="00811603">
      <w:pPr>
        <w:overflowPunct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03">
        <w:rPr>
          <w:rFonts w:ascii="Times New Roman" w:hAnsi="Times New Roman" w:cs="Times New Roman"/>
          <w:sz w:val="24"/>
          <w:szCs w:val="24"/>
        </w:rPr>
        <w:t>W</w:t>
      </w:r>
      <w:r w:rsidR="003A619D" w:rsidRPr="00811603">
        <w:rPr>
          <w:rFonts w:ascii="Times New Roman" w:hAnsi="Times New Roman" w:cs="Times New Roman"/>
          <w:sz w:val="24"/>
          <w:szCs w:val="24"/>
        </w:rPr>
        <w:t>szelkie materiały niezb</w:t>
      </w:r>
      <w:r w:rsidR="003A619D" w:rsidRPr="00811603">
        <w:rPr>
          <w:rFonts w:ascii="Times New Roman" w:eastAsia="TimesNewRoman" w:hAnsi="Times New Roman" w:cs="Times New Roman"/>
          <w:sz w:val="24"/>
          <w:szCs w:val="24"/>
        </w:rPr>
        <w:t>ę</w:t>
      </w:r>
      <w:r w:rsidR="00A50098">
        <w:rPr>
          <w:rFonts w:ascii="Times New Roman" w:hAnsi="Times New Roman" w:cs="Times New Roman"/>
          <w:sz w:val="24"/>
          <w:szCs w:val="24"/>
        </w:rPr>
        <w:t>dne do wykonania robót winny być</w:t>
      </w:r>
      <w:r w:rsidR="003A619D" w:rsidRPr="00811603">
        <w:rPr>
          <w:rFonts w:ascii="Times New Roman" w:hAnsi="Times New Roman" w:cs="Times New Roman"/>
          <w:sz w:val="24"/>
          <w:szCs w:val="24"/>
        </w:rPr>
        <w:t xml:space="preserve"> zgodne</w:t>
      </w:r>
      <w:r w:rsidR="00A50098">
        <w:rPr>
          <w:rFonts w:ascii="Times New Roman" w:hAnsi="Times New Roman" w:cs="Times New Roman"/>
          <w:sz w:val="24"/>
          <w:szCs w:val="24"/>
        </w:rPr>
        <w:t xml:space="preserve"> z </w:t>
      </w:r>
      <w:r w:rsidR="003A619D" w:rsidRPr="00811603">
        <w:rPr>
          <w:rFonts w:ascii="Times New Roman" w:hAnsi="Times New Roman" w:cs="Times New Roman"/>
          <w:sz w:val="24"/>
          <w:szCs w:val="24"/>
        </w:rPr>
        <w:t xml:space="preserve"> p</w:t>
      </w:r>
      <w:r w:rsidR="00A50098">
        <w:rPr>
          <w:rFonts w:ascii="Times New Roman" w:hAnsi="Times New Roman" w:cs="Times New Roman"/>
          <w:sz w:val="24"/>
          <w:szCs w:val="24"/>
        </w:rPr>
        <w:t>rzedmiarem robót</w:t>
      </w:r>
    </w:p>
    <w:p w:rsidR="003A619D" w:rsidRDefault="00A50098" w:rsidP="00811603">
      <w:pPr>
        <w:overflowPunct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i odpowiadać</w:t>
      </w:r>
      <w:r w:rsidR="003A619D" w:rsidRPr="00811603">
        <w:rPr>
          <w:rFonts w:ascii="Times New Roman" w:hAnsi="Times New Roman" w:cs="Times New Roman"/>
          <w:sz w:val="24"/>
          <w:szCs w:val="24"/>
        </w:rPr>
        <w:t xml:space="preserve"> jakościowo wymogom wyrobów dopu</w:t>
      </w:r>
      <w:r>
        <w:rPr>
          <w:rFonts w:ascii="Times New Roman" w:hAnsi="Times New Roman" w:cs="Times New Roman"/>
          <w:sz w:val="24"/>
          <w:szCs w:val="24"/>
        </w:rPr>
        <w:t xml:space="preserve">szczonych do obrotu oraz posiadać </w:t>
      </w:r>
      <w:r w:rsidR="003A619D" w:rsidRPr="00811603">
        <w:rPr>
          <w:rFonts w:ascii="Times New Roman" w:hAnsi="Times New Roman" w:cs="Times New Roman"/>
          <w:sz w:val="24"/>
          <w:szCs w:val="24"/>
        </w:rPr>
        <w:t xml:space="preserve">wymagane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19D" w:rsidRPr="00811603">
        <w:rPr>
          <w:rFonts w:ascii="Times New Roman" w:hAnsi="Times New Roman" w:cs="Times New Roman"/>
          <w:sz w:val="24"/>
          <w:szCs w:val="24"/>
        </w:rPr>
        <w:t>atesty, certyfikaty i świadectwa .</w:t>
      </w:r>
      <w:r w:rsidR="003A619D" w:rsidRPr="00811603">
        <w:rPr>
          <w:rFonts w:ascii="Times New Roman" w:hAnsi="Times New Roman" w:cs="Times New Roman"/>
          <w:sz w:val="24"/>
          <w:szCs w:val="24"/>
          <w:lang w:eastAsia="pl-PL"/>
        </w:rPr>
        <w:t xml:space="preserve">Zastosowanie danego materiału wymaga </w:t>
      </w:r>
      <w:r w:rsidR="00F84393">
        <w:rPr>
          <w:rFonts w:ascii="Times New Roman" w:hAnsi="Times New Roman" w:cs="Times New Roman"/>
          <w:sz w:val="24"/>
          <w:szCs w:val="24"/>
          <w:lang w:eastAsia="pl-PL"/>
        </w:rPr>
        <w:t xml:space="preserve">każdorazowej </w:t>
      </w:r>
      <w:r w:rsidR="003A619D" w:rsidRPr="00811603">
        <w:rPr>
          <w:rFonts w:ascii="Times New Roman" w:hAnsi="Times New Roman" w:cs="Times New Roman"/>
          <w:sz w:val="24"/>
          <w:szCs w:val="24"/>
          <w:lang w:eastAsia="pl-PL"/>
        </w:rPr>
        <w:t>akceptacji Zamawiającego.</w:t>
      </w:r>
      <w:r w:rsidR="003A619D" w:rsidRPr="008116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3A619D" w:rsidRPr="003A619D">
        <w:rPr>
          <w:rFonts w:ascii="Times New Roman" w:hAnsi="Times New Roman" w:cs="Times New Roman"/>
          <w:sz w:val="24"/>
          <w:szCs w:val="24"/>
          <w:lang w:eastAsia="pl-PL"/>
        </w:rPr>
        <w:t>Zastosowane materiały winny spełniać wymagania obowiązujących norm:</w:t>
      </w:r>
      <w:r w:rsidR="003A619D" w:rsidRPr="0081160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A619D" w:rsidRPr="003A619D">
        <w:rPr>
          <w:rFonts w:ascii="Times New Roman" w:hAnsi="Times New Roman" w:cs="Times New Roman"/>
          <w:sz w:val="24"/>
          <w:szCs w:val="24"/>
          <w:lang w:eastAsia="pl-PL"/>
        </w:rPr>
        <w:t>- do warstwy podsypki piaskowej należy wykonać zgodnie z normą PN-B-11113,</w:t>
      </w:r>
      <w:r w:rsidR="003A619D" w:rsidRPr="0081160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A619D" w:rsidRPr="003A619D">
        <w:rPr>
          <w:rFonts w:ascii="Times New Roman" w:hAnsi="Times New Roman" w:cs="Times New Roman"/>
          <w:sz w:val="24"/>
          <w:szCs w:val="24"/>
          <w:lang w:eastAsia="pl-PL"/>
        </w:rPr>
        <w:t>- krawężniki i obrzeża wg PN-EN 1340:2004,</w:t>
      </w:r>
      <w:r w:rsidR="003A619D" w:rsidRPr="008116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3A619D" w:rsidRPr="003A619D">
        <w:rPr>
          <w:rFonts w:ascii="Times New Roman" w:hAnsi="Times New Roman" w:cs="Times New Roman"/>
          <w:sz w:val="24"/>
          <w:szCs w:val="24"/>
          <w:lang w:eastAsia="pl-PL"/>
        </w:rPr>
        <w:t>- płyty chodnikowe wg BN-80/7675-03/01, BN-80/6775-09/03,</w:t>
      </w:r>
      <w:r w:rsidR="003A619D" w:rsidRPr="008116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3A619D" w:rsidRPr="003A619D">
        <w:rPr>
          <w:rFonts w:ascii="Times New Roman" w:hAnsi="Times New Roman" w:cs="Times New Roman"/>
          <w:sz w:val="24"/>
          <w:szCs w:val="24"/>
          <w:lang w:eastAsia="pl-PL"/>
        </w:rPr>
        <w:t>- beton na ławę pod krawężnik wg PN-EN 206-1:2003,</w:t>
      </w:r>
      <w:r w:rsidR="00282836" w:rsidRPr="008116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3A619D" w:rsidRPr="003A619D">
        <w:rPr>
          <w:rFonts w:ascii="Times New Roman" w:hAnsi="Times New Roman" w:cs="Times New Roman"/>
          <w:sz w:val="24"/>
          <w:szCs w:val="24"/>
          <w:lang w:eastAsia="pl-PL"/>
        </w:rPr>
        <w:t>- kostka brukowa wg PN-EN 1338:2005.</w:t>
      </w:r>
    </w:p>
    <w:p w:rsidR="00483BED" w:rsidRPr="00483BED" w:rsidRDefault="00483BED" w:rsidP="00483BED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483BED">
        <w:rPr>
          <w:rFonts w:ascii="Times New Roman" w:hAnsi="Times New Roman" w:cs="Times New Roman"/>
          <w:sz w:val="24"/>
          <w:szCs w:val="24"/>
          <w:lang w:eastAsia="pl-PL"/>
        </w:rPr>
        <w:t>- kostka kamienna wg PN-60/B-11100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  <w:r w:rsidRPr="00483BED">
        <w:rPr>
          <w:rFonts w:ascii="Times New Roman" w:hAnsi="Times New Roman" w:cs="Times New Roman"/>
          <w:sz w:val="24"/>
          <w:szCs w:val="24"/>
          <w:lang w:eastAsia="pl-PL"/>
        </w:rPr>
        <w:t>Do przypowierzchniowej naprawy uszkodzonej studzienki kanalizacyjnej należy użyć:                               - materiały otrzymane z rozbiórki studzienki oraz z rozbiórki otaczającej nawierzchni, nadające się do ponownego wbudowania,                                                                                                                                            - materiały nowe, będące materiałem uzupełniającym, tego samego typu, gatunku i wymiarów, jak materiał rozbiórkowy, odpowiadające wymaganiom:</w:t>
      </w:r>
    </w:p>
    <w:p w:rsidR="00483BED" w:rsidRPr="003A619D" w:rsidRDefault="00483BED" w:rsidP="00811603">
      <w:pPr>
        <w:overflowPunct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603" w:rsidRDefault="00811603" w:rsidP="00001D7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82836" w:rsidRPr="00811603" w:rsidRDefault="00282836" w:rsidP="00001D7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116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 SPRZ</w:t>
      </w:r>
      <w:r w:rsidRPr="00811603">
        <w:rPr>
          <w:rFonts w:ascii="Times New Roman" w:eastAsia="TimesNewRoman,Bold" w:hAnsi="Times New Roman" w:cs="Times New Roman"/>
          <w:b/>
          <w:bCs/>
          <w:sz w:val="24"/>
          <w:szCs w:val="24"/>
          <w:lang w:eastAsia="pl-PL"/>
        </w:rPr>
        <w:t>Ę</w:t>
      </w:r>
      <w:r w:rsidRPr="008116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</w:t>
      </w:r>
    </w:p>
    <w:p w:rsidR="002D6FC8" w:rsidRDefault="002D6FC8" w:rsidP="008116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25062" w:rsidRPr="00811603" w:rsidRDefault="00282836" w:rsidP="008116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11603">
        <w:rPr>
          <w:rFonts w:ascii="Times New Roman" w:hAnsi="Times New Roman" w:cs="Times New Roman"/>
          <w:sz w:val="24"/>
          <w:szCs w:val="24"/>
          <w:lang w:eastAsia="pl-PL"/>
        </w:rPr>
        <w:t>Wykonawca jest zobowi</w:t>
      </w:r>
      <w:r w:rsidRPr="00811603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811603">
        <w:rPr>
          <w:rFonts w:ascii="Times New Roman" w:hAnsi="Times New Roman" w:cs="Times New Roman"/>
          <w:sz w:val="24"/>
          <w:szCs w:val="24"/>
          <w:lang w:eastAsia="pl-PL"/>
        </w:rPr>
        <w:t>zany do u</w:t>
      </w:r>
      <w:r w:rsidR="00C25062" w:rsidRPr="00811603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811603">
        <w:rPr>
          <w:rFonts w:ascii="Times New Roman" w:hAnsi="Times New Roman" w:cs="Times New Roman"/>
          <w:sz w:val="24"/>
          <w:szCs w:val="24"/>
          <w:lang w:eastAsia="pl-PL"/>
        </w:rPr>
        <w:t>ywania jedynie takiego sprz</w:t>
      </w:r>
      <w:r w:rsidRPr="00811603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811603">
        <w:rPr>
          <w:rFonts w:ascii="Times New Roman" w:hAnsi="Times New Roman" w:cs="Times New Roman"/>
          <w:sz w:val="24"/>
          <w:szCs w:val="24"/>
          <w:lang w:eastAsia="pl-PL"/>
        </w:rPr>
        <w:t>tu, który nie spowoduje</w:t>
      </w:r>
      <w:r w:rsidR="00C25062" w:rsidRPr="0081160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11603">
        <w:rPr>
          <w:rFonts w:ascii="Times New Roman" w:hAnsi="Times New Roman" w:cs="Times New Roman"/>
          <w:sz w:val="24"/>
          <w:szCs w:val="24"/>
          <w:lang w:eastAsia="pl-PL"/>
        </w:rPr>
        <w:t>niekorzystnego wpływu na jako</w:t>
      </w:r>
      <w:r w:rsidRPr="00811603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811603">
        <w:rPr>
          <w:rFonts w:ascii="Times New Roman" w:hAnsi="Times New Roman" w:cs="Times New Roman"/>
          <w:sz w:val="24"/>
          <w:szCs w:val="24"/>
          <w:lang w:eastAsia="pl-PL"/>
        </w:rPr>
        <w:t>ci wykonywanych robót.</w:t>
      </w:r>
      <w:r w:rsidR="00C25062" w:rsidRPr="00811603">
        <w:rPr>
          <w:rFonts w:ascii="Times New Roman" w:hAnsi="Times New Roman" w:cs="Times New Roman"/>
          <w:sz w:val="24"/>
          <w:szCs w:val="24"/>
          <w:lang w:eastAsia="pl-PL"/>
        </w:rPr>
        <w:t xml:space="preserve"> Liczba i wydajno</w:t>
      </w:r>
      <w:r w:rsidR="00C25062" w:rsidRPr="00811603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ść </w:t>
      </w:r>
      <w:r w:rsidR="00C25062" w:rsidRPr="00811603">
        <w:rPr>
          <w:rFonts w:ascii="Times New Roman" w:hAnsi="Times New Roman" w:cs="Times New Roman"/>
          <w:sz w:val="24"/>
          <w:szCs w:val="24"/>
          <w:lang w:eastAsia="pl-PL"/>
        </w:rPr>
        <w:t>sprz</w:t>
      </w:r>
      <w:r w:rsidR="00C25062" w:rsidRPr="00811603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="00C25062" w:rsidRPr="00811603">
        <w:rPr>
          <w:rFonts w:ascii="Times New Roman" w:hAnsi="Times New Roman" w:cs="Times New Roman"/>
          <w:sz w:val="24"/>
          <w:szCs w:val="24"/>
          <w:lang w:eastAsia="pl-PL"/>
        </w:rPr>
        <w:t>tu b</w:t>
      </w:r>
      <w:r w:rsidR="00C25062" w:rsidRPr="00811603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="00C25062" w:rsidRPr="00811603">
        <w:rPr>
          <w:rFonts w:ascii="Times New Roman" w:hAnsi="Times New Roman" w:cs="Times New Roman"/>
          <w:sz w:val="24"/>
          <w:szCs w:val="24"/>
          <w:lang w:eastAsia="pl-PL"/>
        </w:rPr>
        <w:t>dzie gwarantowa</w:t>
      </w:r>
      <w:r w:rsidR="00C25062" w:rsidRPr="00811603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ć </w:t>
      </w:r>
      <w:r w:rsidR="00C25062" w:rsidRPr="00811603">
        <w:rPr>
          <w:rFonts w:ascii="Times New Roman" w:hAnsi="Times New Roman" w:cs="Times New Roman"/>
          <w:sz w:val="24"/>
          <w:szCs w:val="24"/>
          <w:lang w:eastAsia="pl-PL"/>
        </w:rPr>
        <w:t>przeprowadzenie robót, zgodnie z zasadami okre</w:t>
      </w:r>
      <w:r w:rsidR="00C25062" w:rsidRPr="00811603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="00C25062" w:rsidRPr="00811603">
        <w:rPr>
          <w:rFonts w:ascii="Times New Roman" w:hAnsi="Times New Roman" w:cs="Times New Roman"/>
          <w:sz w:val="24"/>
          <w:szCs w:val="24"/>
          <w:lang w:eastAsia="pl-PL"/>
        </w:rPr>
        <w:t>lonymi w ST i wskazaniach Zamawiającego w terminie przewidzianym Umową . Sprz</w:t>
      </w:r>
      <w:r w:rsidR="00C25062" w:rsidRPr="00811603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="00C25062" w:rsidRPr="00811603">
        <w:rPr>
          <w:rFonts w:ascii="Times New Roman" w:hAnsi="Times New Roman" w:cs="Times New Roman"/>
          <w:sz w:val="24"/>
          <w:szCs w:val="24"/>
          <w:lang w:eastAsia="pl-PL"/>
        </w:rPr>
        <w:t>t b</w:t>
      </w:r>
      <w:r w:rsidR="00C25062" w:rsidRPr="00811603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="00C25062" w:rsidRPr="00811603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C25062" w:rsidRPr="00811603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="00C25062" w:rsidRPr="00811603">
        <w:rPr>
          <w:rFonts w:ascii="Times New Roman" w:hAnsi="Times New Roman" w:cs="Times New Roman"/>
          <w:sz w:val="24"/>
          <w:szCs w:val="24"/>
          <w:lang w:eastAsia="pl-PL"/>
        </w:rPr>
        <w:t>cy własno</w:t>
      </w:r>
      <w:r w:rsidR="00C25062" w:rsidRPr="00811603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="00C25062" w:rsidRPr="00811603">
        <w:rPr>
          <w:rFonts w:ascii="Times New Roman" w:hAnsi="Times New Roman" w:cs="Times New Roman"/>
          <w:sz w:val="24"/>
          <w:szCs w:val="24"/>
          <w:lang w:eastAsia="pl-PL"/>
        </w:rPr>
        <w:t>ci</w:t>
      </w:r>
      <w:r w:rsidR="00C25062" w:rsidRPr="00811603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="00C25062" w:rsidRPr="00811603">
        <w:rPr>
          <w:rFonts w:ascii="Times New Roman" w:hAnsi="Times New Roman" w:cs="Times New Roman"/>
          <w:sz w:val="24"/>
          <w:szCs w:val="24"/>
          <w:lang w:eastAsia="pl-PL"/>
        </w:rPr>
        <w:t>Wykonawcy lub wynaj</w:t>
      </w:r>
      <w:r w:rsidR="00C25062" w:rsidRPr="00811603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="00C25062" w:rsidRPr="00811603">
        <w:rPr>
          <w:rFonts w:ascii="Times New Roman" w:hAnsi="Times New Roman" w:cs="Times New Roman"/>
          <w:sz w:val="24"/>
          <w:szCs w:val="24"/>
          <w:lang w:eastAsia="pl-PL"/>
        </w:rPr>
        <w:t>ty do wykonania robót ma by</w:t>
      </w:r>
      <w:r w:rsidR="00C25062" w:rsidRPr="00811603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ć </w:t>
      </w:r>
      <w:r w:rsidR="00C25062" w:rsidRPr="00811603">
        <w:rPr>
          <w:rFonts w:ascii="Times New Roman" w:hAnsi="Times New Roman" w:cs="Times New Roman"/>
          <w:sz w:val="24"/>
          <w:szCs w:val="24"/>
          <w:lang w:eastAsia="pl-PL"/>
        </w:rPr>
        <w:t>utrzymywany w dobrym stanie i gotowo</w:t>
      </w:r>
      <w:r w:rsidR="00C25062" w:rsidRPr="00811603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="00C25062" w:rsidRPr="00811603">
        <w:rPr>
          <w:rFonts w:ascii="Times New Roman" w:hAnsi="Times New Roman" w:cs="Times New Roman"/>
          <w:sz w:val="24"/>
          <w:szCs w:val="24"/>
          <w:lang w:eastAsia="pl-PL"/>
        </w:rPr>
        <w:t>ci do pracy. B</w:t>
      </w:r>
      <w:r w:rsidR="00C25062" w:rsidRPr="00811603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="00C25062" w:rsidRPr="00811603">
        <w:rPr>
          <w:rFonts w:ascii="Times New Roman" w:hAnsi="Times New Roman" w:cs="Times New Roman"/>
          <w:sz w:val="24"/>
          <w:szCs w:val="24"/>
          <w:lang w:eastAsia="pl-PL"/>
        </w:rPr>
        <w:t xml:space="preserve">dzie on zgodny z normami ochrony </w:t>
      </w:r>
      <w:r w:rsidR="00C25062" w:rsidRPr="00811603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="00C25062" w:rsidRPr="00811603">
        <w:rPr>
          <w:rFonts w:ascii="Times New Roman" w:hAnsi="Times New Roman" w:cs="Times New Roman"/>
          <w:sz w:val="24"/>
          <w:szCs w:val="24"/>
          <w:lang w:eastAsia="pl-PL"/>
        </w:rPr>
        <w:t>rodowiska i przepisami dotycz</w:t>
      </w:r>
      <w:r w:rsidR="00C25062" w:rsidRPr="00811603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="00C25062" w:rsidRPr="00811603">
        <w:rPr>
          <w:rFonts w:ascii="Times New Roman" w:hAnsi="Times New Roman" w:cs="Times New Roman"/>
          <w:sz w:val="24"/>
          <w:szCs w:val="24"/>
          <w:lang w:eastAsia="pl-PL"/>
        </w:rPr>
        <w:t>cymi jego u</w:t>
      </w:r>
      <w:r w:rsidR="00C25062" w:rsidRPr="00811603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="00C25062" w:rsidRPr="00811603">
        <w:rPr>
          <w:rFonts w:ascii="Times New Roman" w:hAnsi="Times New Roman" w:cs="Times New Roman"/>
          <w:sz w:val="24"/>
          <w:szCs w:val="24"/>
          <w:lang w:eastAsia="pl-PL"/>
        </w:rPr>
        <w:t>ytkowania .</w:t>
      </w:r>
    </w:p>
    <w:p w:rsidR="00811603" w:rsidRDefault="00811603" w:rsidP="00001D7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11603" w:rsidRDefault="00811603" w:rsidP="00001D7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11603" w:rsidRDefault="00811603" w:rsidP="00001D7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25062" w:rsidRPr="00811603" w:rsidRDefault="00C25062" w:rsidP="00001D7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116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4. TRANSPORT</w:t>
      </w:r>
    </w:p>
    <w:p w:rsidR="002D6FC8" w:rsidRDefault="002D6FC8" w:rsidP="008116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25062" w:rsidRPr="00811603" w:rsidRDefault="00C25062" w:rsidP="008116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811603">
        <w:rPr>
          <w:rFonts w:ascii="Times New Roman" w:hAnsi="Times New Roman" w:cs="Times New Roman"/>
          <w:sz w:val="24"/>
          <w:szCs w:val="24"/>
          <w:lang w:eastAsia="pl-PL"/>
        </w:rPr>
        <w:t>Wykonawca jest zobowi</w:t>
      </w:r>
      <w:r w:rsidRPr="00811603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811603">
        <w:rPr>
          <w:rFonts w:ascii="Times New Roman" w:hAnsi="Times New Roman" w:cs="Times New Roman"/>
          <w:sz w:val="24"/>
          <w:szCs w:val="24"/>
          <w:lang w:eastAsia="pl-PL"/>
        </w:rPr>
        <w:t xml:space="preserve">zany do stosowania jedynie takich </w:t>
      </w:r>
      <w:r w:rsidRPr="00811603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811603">
        <w:rPr>
          <w:rFonts w:ascii="Times New Roman" w:hAnsi="Times New Roman" w:cs="Times New Roman"/>
          <w:sz w:val="24"/>
          <w:szCs w:val="24"/>
          <w:lang w:eastAsia="pl-PL"/>
        </w:rPr>
        <w:t>rodków transportu, które nie wpłyn</w:t>
      </w:r>
      <w:r w:rsidRPr="00811603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Pr="00811603">
        <w:rPr>
          <w:rFonts w:ascii="Times New Roman" w:hAnsi="Times New Roman" w:cs="Times New Roman"/>
          <w:sz w:val="24"/>
          <w:szCs w:val="24"/>
          <w:lang w:eastAsia="pl-PL"/>
        </w:rPr>
        <w:t>niekorzystnie na jako</w:t>
      </w:r>
      <w:r w:rsidRPr="00811603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ść </w:t>
      </w:r>
      <w:r w:rsidRPr="00811603">
        <w:rPr>
          <w:rFonts w:ascii="Times New Roman" w:hAnsi="Times New Roman" w:cs="Times New Roman"/>
          <w:sz w:val="24"/>
          <w:szCs w:val="24"/>
          <w:lang w:eastAsia="pl-PL"/>
        </w:rPr>
        <w:t>wykonywanych robót i wła</w:t>
      </w:r>
      <w:r w:rsidRPr="00811603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811603">
        <w:rPr>
          <w:rFonts w:ascii="Times New Roman" w:hAnsi="Times New Roman" w:cs="Times New Roman"/>
          <w:sz w:val="24"/>
          <w:szCs w:val="24"/>
          <w:lang w:eastAsia="pl-PL"/>
        </w:rPr>
        <w:t>ciwo</w:t>
      </w:r>
      <w:r w:rsidRPr="00811603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811603">
        <w:rPr>
          <w:rFonts w:ascii="Times New Roman" w:hAnsi="Times New Roman" w:cs="Times New Roman"/>
          <w:sz w:val="24"/>
          <w:szCs w:val="24"/>
          <w:lang w:eastAsia="pl-PL"/>
        </w:rPr>
        <w:t>ci przewo</w:t>
      </w:r>
      <w:r w:rsidRPr="00811603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811603">
        <w:rPr>
          <w:rFonts w:ascii="Times New Roman" w:hAnsi="Times New Roman" w:cs="Times New Roman"/>
          <w:sz w:val="24"/>
          <w:szCs w:val="24"/>
          <w:lang w:eastAsia="pl-PL"/>
        </w:rPr>
        <w:t>onych materiałów.</w:t>
      </w:r>
      <w:r w:rsidRPr="00811603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811603">
        <w:rPr>
          <w:rFonts w:ascii="Times New Roman" w:hAnsi="Times New Roman" w:cs="Times New Roman"/>
          <w:sz w:val="24"/>
          <w:szCs w:val="24"/>
          <w:lang w:eastAsia="pl-PL"/>
        </w:rPr>
        <w:t xml:space="preserve">Liczba </w:t>
      </w:r>
      <w:r w:rsidRPr="00811603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811603">
        <w:rPr>
          <w:rFonts w:ascii="Times New Roman" w:hAnsi="Times New Roman" w:cs="Times New Roman"/>
          <w:sz w:val="24"/>
          <w:szCs w:val="24"/>
          <w:lang w:eastAsia="pl-PL"/>
        </w:rPr>
        <w:t>rodków transportu b</w:t>
      </w:r>
      <w:r w:rsidRPr="00811603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811603">
        <w:rPr>
          <w:rFonts w:ascii="Times New Roman" w:hAnsi="Times New Roman" w:cs="Times New Roman"/>
          <w:sz w:val="24"/>
          <w:szCs w:val="24"/>
          <w:lang w:eastAsia="pl-PL"/>
        </w:rPr>
        <w:t>dzie zapewnia</w:t>
      </w:r>
      <w:r w:rsidRPr="00811603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ć </w:t>
      </w:r>
      <w:r w:rsidRPr="00811603">
        <w:rPr>
          <w:rFonts w:ascii="Times New Roman" w:hAnsi="Times New Roman" w:cs="Times New Roman"/>
          <w:sz w:val="24"/>
          <w:szCs w:val="24"/>
          <w:lang w:eastAsia="pl-PL"/>
        </w:rPr>
        <w:t>prowadzenie robót zgodnie</w:t>
      </w:r>
      <w:r w:rsidR="00811603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811603">
        <w:rPr>
          <w:rFonts w:ascii="Times New Roman" w:hAnsi="Times New Roman" w:cs="Times New Roman"/>
          <w:sz w:val="24"/>
          <w:szCs w:val="24"/>
          <w:lang w:eastAsia="pl-PL"/>
        </w:rPr>
        <w:t xml:space="preserve"> z zasadami okre</w:t>
      </w:r>
      <w:r w:rsidRPr="00811603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811603">
        <w:rPr>
          <w:rFonts w:ascii="Times New Roman" w:hAnsi="Times New Roman" w:cs="Times New Roman"/>
          <w:sz w:val="24"/>
          <w:szCs w:val="24"/>
          <w:lang w:eastAsia="pl-PL"/>
        </w:rPr>
        <w:t>lonymi w</w:t>
      </w:r>
      <w:r w:rsidRPr="00811603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811603">
        <w:rPr>
          <w:rFonts w:ascii="Times New Roman" w:hAnsi="Times New Roman" w:cs="Times New Roman"/>
          <w:sz w:val="24"/>
          <w:szCs w:val="24"/>
          <w:lang w:eastAsia="pl-PL"/>
        </w:rPr>
        <w:t>ST. i wskazaniach Zamawiającego, w terminie przewidzianym Umową .</w:t>
      </w:r>
    </w:p>
    <w:p w:rsidR="00C25062" w:rsidRPr="00811603" w:rsidRDefault="00C25062" w:rsidP="008116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11603">
        <w:rPr>
          <w:rFonts w:ascii="Times New Roman" w:hAnsi="Times New Roman" w:cs="Times New Roman"/>
          <w:sz w:val="24"/>
          <w:szCs w:val="24"/>
          <w:lang w:eastAsia="pl-PL"/>
        </w:rPr>
        <w:t>Przy ruchu na drogach publicznych pojazdy b</w:t>
      </w:r>
      <w:r w:rsidRPr="00811603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811603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Pr="00811603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Pr="00811603">
        <w:rPr>
          <w:rFonts w:ascii="Times New Roman" w:hAnsi="Times New Roman" w:cs="Times New Roman"/>
          <w:sz w:val="24"/>
          <w:szCs w:val="24"/>
          <w:lang w:eastAsia="pl-PL"/>
        </w:rPr>
        <w:t>spełnia</w:t>
      </w:r>
      <w:r w:rsidRPr="00811603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ć </w:t>
      </w:r>
      <w:r w:rsidRPr="00811603">
        <w:rPr>
          <w:rFonts w:ascii="Times New Roman" w:hAnsi="Times New Roman" w:cs="Times New Roman"/>
          <w:sz w:val="24"/>
          <w:szCs w:val="24"/>
          <w:lang w:eastAsia="pl-PL"/>
        </w:rPr>
        <w:t>wymagania dotycz</w:t>
      </w:r>
      <w:r w:rsidRPr="00811603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811603">
        <w:rPr>
          <w:rFonts w:ascii="Times New Roman" w:hAnsi="Times New Roman" w:cs="Times New Roman"/>
          <w:sz w:val="24"/>
          <w:szCs w:val="24"/>
          <w:lang w:eastAsia="pl-PL"/>
        </w:rPr>
        <w:t>ce przepisów ruchu drogowego w odniesieniu do dopuszczalnych obci</w:t>
      </w:r>
      <w:r w:rsidRPr="00811603">
        <w:rPr>
          <w:rFonts w:ascii="Times New Roman" w:eastAsia="TimesNewRoman" w:hAnsi="Times New Roman" w:cs="Times New Roman"/>
          <w:sz w:val="24"/>
          <w:szCs w:val="24"/>
          <w:lang w:eastAsia="pl-PL"/>
        </w:rPr>
        <w:t>ąż</w:t>
      </w:r>
      <w:r w:rsidRPr="00811603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811603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ń </w:t>
      </w:r>
      <w:r w:rsidRPr="00811603">
        <w:rPr>
          <w:rFonts w:ascii="Times New Roman" w:hAnsi="Times New Roman" w:cs="Times New Roman"/>
          <w:sz w:val="24"/>
          <w:szCs w:val="24"/>
          <w:lang w:eastAsia="pl-PL"/>
        </w:rPr>
        <w:t>na osie i innych parametrów technicznych.</w:t>
      </w:r>
    </w:p>
    <w:p w:rsidR="00811603" w:rsidRDefault="00811603" w:rsidP="00C2506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kern w:val="1"/>
          <w:sz w:val="24"/>
          <w:szCs w:val="24"/>
        </w:rPr>
      </w:pPr>
    </w:p>
    <w:p w:rsidR="00C25062" w:rsidRPr="00811603" w:rsidRDefault="00BB057C" w:rsidP="00C2506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11603">
        <w:rPr>
          <w:rFonts w:ascii="Times New Roman" w:hAnsi="Times New Roman" w:cs="Times New Roman"/>
          <w:b/>
          <w:caps/>
          <w:kern w:val="1"/>
          <w:sz w:val="24"/>
          <w:szCs w:val="24"/>
        </w:rPr>
        <w:t>5. wykonanie robót</w:t>
      </w:r>
      <w:r w:rsidR="00C25062" w:rsidRPr="0081160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2D6FC8" w:rsidRDefault="002D6FC8" w:rsidP="0081160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25062" w:rsidRPr="00811603" w:rsidRDefault="00C25062" w:rsidP="002D6FC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811603">
        <w:rPr>
          <w:rFonts w:ascii="Times New Roman" w:hAnsi="Times New Roman" w:cs="Times New Roman"/>
          <w:sz w:val="24"/>
          <w:szCs w:val="24"/>
          <w:lang w:eastAsia="pl-PL"/>
        </w:rPr>
        <w:t xml:space="preserve">Wykonawca jest odpowiedzialny za prowadzenie robót zgodnie z </w:t>
      </w:r>
      <w:r w:rsidR="00001D75" w:rsidRPr="00811603">
        <w:rPr>
          <w:rFonts w:ascii="Times New Roman" w:hAnsi="Times New Roman" w:cs="Times New Roman"/>
          <w:sz w:val="24"/>
          <w:szCs w:val="24"/>
          <w:lang w:eastAsia="pl-PL"/>
        </w:rPr>
        <w:t>Umową</w:t>
      </w:r>
      <w:r w:rsidRPr="00811603">
        <w:rPr>
          <w:rFonts w:ascii="Times New Roman" w:hAnsi="Times New Roman" w:cs="Times New Roman"/>
          <w:sz w:val="24"/>
          <w:szCs w:val="24"/>
          <w:lang w:eastAsia="pl-PL"/>
        </w:rPr>
        <w:t>, oraz za jako</w:t>
      </w:r>
      <w:r w:rsidRPr="00811603">
        <w:rPr>
          <w:rFonts w:ascii="Times New Roman" w:eastAsia="TimesNewRoman" w:hAnsi="Times New Roman" w:cs="Times New Roman"/>
          <w:sz w:val="24"/>
          <w:szCs w:val="24"/>
          <w:lang w:eastAsia="pl-PL"/>
        </w:rPr>
        <w:t>ść</w:t>
      </w:r>
    </w:p>
    <w:p w:rsidR="002D6FC8" w:rsidRDefault="00C25062" w:rsidP="002D6FC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11603">
        <w:rPr>
          <w:rFonts w:ascii="Times New Roman" w:hAnsi="Times New Roman" w:cs="Times New Roman"/>
          <w:sz w:val="24"/>
          <w:szCs w:val="24"/>
          <w:lang w:eastAsia="pl-PL"/>
        </w:rPr>
        <w:t>zastosowanych materiałów i wykonywanych robót, za ich zgodno</w:t>
      </w:r>
      <w:r w:rsidRPr="00811603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ść </w:t>
      </w:r>
      <w:r w:rsidRPr="00811603">
        <w:rPr>
          <w:rFonts w:ascii="Times New Roman" w:hAnsi="Times New Roman" w:cs="Times New Roman"/>
          <w:sz w:val="24"/>
          <w:szCs w:val="24"/>
          <w:lang w:eastAsia="pl-PL"/>
        </w:rPr>
        <w:t>z  wymaganiami ST</w:t>
      </w:r>
      <w:r w:rsidR="00811603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811603">
        <w:rPr>
          <w:rFonts w:ascii="Times New Roman" w:hAnsi="Times New Roman" w:cs="Times New Roman"/>
          <w:sz w:val="24"/>
          <w:szCs w:val="24"/>
          <w:lang w:eastAsia="pl-PL"/>
        </w:rPr>
        <w:t xml:space="preserve"> i wskazaniami Zamawiającego</w:t>
      </w:r>
    </w:p>
    <w:p w:rsidR="002D6FC8" w:rsidRDefault="002D6FC8" w:rsidP="002D6FC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6FC8" w:rsidRDefault="00BB057C" w:rsidP="002D6FC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1603"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="002D6FC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Ogólne zasady wykonywania robót</w:t>
      </w:r>
      <w:r w:rsidRPr="00811603">
        <w:rPr>
          <w:rFonts w:ascii="Times New Roman" w:hAnsi="Times New Roman" w:cs="Times New Roman"/>
          <w:b/>
          <w:sz w:val="24"/>
          <w:szCs w:val="24"/>
        </w:rPr>
        <w:tab/>
      </w:r>
      <w:r w:rsidR="00001D75" w:rsidRPr="008116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2D6FC8" w:rsidRDefault="002D6FC8" w:rsidP="002D6FC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6FC8" w:rsidRDefault="00001D75" w:rsidP="002D6FC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03">
        <w:rPr>
          <w:rFonts w:ascii="Times New Roman" w:hAnsi="Times New Roman" w:cs="Times New Roman"/>
          <w:sz w:val="24"/>
          <w:szCs w:val="24"/>
        </w:rPr>
        <w:t xml:space="preserve">Roboty winny być wykonane zgodnie z obowiązującymi normami oraz spełniać poniższe wymagania:  </w:t>
      </w:r>
      <w:r w:rsidR="008116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811603">
        <w:rPr>
          <w:rFonts w:ascii="Times New Roman" w:hAnsi="Times New Roman" w:cs="Times New Roman"/>
          <w:sz w:val="24"/>
          <w:szCs w:val="24"/>
        </w:rPr>
        <w:t>- krawężniki uliczne należy ustawiać na ławie betonowej z oporem z betonu</w:t>
      </w:r>
      <w:r w:rsidR="00811603">
        <w:rPr>
          <w:rFonts w:ascii="Times New Roman" w:hAnsi="Times New Roman" w:cs="Times New Roman"/>
          <w:sz w:val="24"/>
          <w:szCs w:val="24"/>
        </w:rPr>
        <w:t xml:space="preserve">  </w:t>
      </w:r>
      <w:r w:rsidRPr="00811603">
        <w:rPr>
          <w:rFonts w:ascii="Times New Roman" w:hAnsi="Times New Roman" w:cs="Times New Roman"/>
          <w:sz w:val="24"/>
          <w:szCs w:val="24"/>
        </w:rPr>
        <w:t xml:space="preserve">B-10,                                        </w:t>
      </w:r>
      <w:r w:rsidR="008116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811603">
        <w:rPr>
          <w:rFonts w:ascii="Times New Roman" w:hAnsi="Times New Roman" w:cs="Times New Roman"/>
          <w:sz w:val="24"/>
          <w:szCs w:val="24"/>
        </w:rPr>
        <w:t xml:space="preserve">  - obrzeża betonowe należy ustawić na podsypce piaskowej,                                                                                         - płyty chodnikowe należy układać na podsypce cementowo-piaskowej zagęszczonej mechanicznie,    </w:t>
      </w:r>
      <w:r w:rsidR="008116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811603">
        <w:rPr>
          <w:rFonts w:ascii="Times New Roman" w:hAnsi="Times New Roman" w:cs="Times New Roman"/>
          <w:sz w:val="24"/>
          <w:szCs w:val="24"/>
        </w:rPr>
        <w:t>- kostkę brukową i kostkę kamienną należy układać na podsypce cementowo-piaskowej zagęszczonej mechanicznie.                                                                                                                                                                       Roboty związane z wykonaniem chodnika i innych elementów betonowych można wykonać ręcznie. Dopasowanie elementów betonowych należy dokonywać przy użyciu piły. Podbudowę z chudego betonu, podsypkę cementowo-piaskową i piaskową należy zagęszczać mechanicznie.</w:t>
      </w:r>
      <w:r w:rsidR="00811603" w:rsidRPr="0081160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116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11603" w:rsidRPr="008116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6FC8" w:rsidRDefault="002D6FC8" w:rsidP="002D6FC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FAA" w:rsidRDefault="00E80FAA" w:rsidP="002D6FC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FAA" w:rsidRDefault="00E80FAA" w:rsidP="002D6FC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FAA" w:rsidRDefault="00E80FAA" w:rsidP="002D6FC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FC8" w:rsidRDefault="00001D75" w:rsidP="002D6FC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116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5</w:t>
      </w:r>
      <w:r w:rsidRPr="00001D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8116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001D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Wykonawca ponosi odpowiedzialność za:</w:t>
      </w:r>
      <w:r w:rsidRPr="00811603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</w:t>
      </w:r>
    </w:p>
    <w:p w:rsidR="002D6FC8" w:rsidRDefault="002D6FC8" w:rsidP="002D6FC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D6FC8" w:rsidRDefault="00001D75" w:rsidP="002D6FC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01D75">
        <w:rPr>
          <w:rFonts w:ascii="Times New Roman" w:hAnsi="Times New Roman" w:cs="Times New Roman"/>
          <w:sz w:val="24"/>
          <w:szCs w:val="24"/>
          <w:lang w:eastAsia="pl-PL"/>
        </w:rPr>
        <w:t xml:space="preserve">a) uszkodzenie instalacji naniesionych na planie uzbrojenia terenu oraz tych instalacji, </w:t>
      </w:r>
      <w:r w:rsidRPr="00001D75">
        <w:rPr>
          <w:rFonts w:ascii="Times New Roman" w:hAnsi="Times New Roman" w:cs="Times New Roman"/>
          <w:sz w:val="24"/>
          <w:szCs w:val="24"/>
          <w:lang w:eastAsia="pl-PL"/>
        </w:rPr>
        <w:br/>
        <w:t>których istnienie można było przewidzieć w trakcie realizacji robót,</w:t>
      </w:r>
      <w:r w:rsidRPr="00811603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</w:t>
      </w:r>
      <w:r w:rsidRPr="00001D75">
        <w:rPr>
          <w:rFonts w:ascii="Times New Roman" w:hAnsi="Times New Roman" w:cs="Times New Roman"/>
          <w:sz w:val="24"/>
          <w:szCs w:val="24"/>
          <w:lang w:eastAsia="pl-PL"/>
        </w:rPr>
        <w:t>b) uszkodzenia i zniszczenia spowodowane przez Wykonawcę w terenie sąsiadującym</w:t>
      </w:r>
      <w:r w:rsidRPr="00001D75">
        <w:rPr>
          <w:rFonts w:ascii="Times New Roman" w:hAnsi="Times New Roman" w:cs="Times New Roman"/>
          <w:sz w:val="24"/>
          <w:szCs w:val="24"/>
          <w:lang w:eastAsia="pl-PL"/>
        </w:rPr>
        <w:br/>
        <w:t>z przekazanym terenem budowy,</w:t>
      </w:r>
      <w:r w:rsidRPr="00811603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  <w:r w:rsidRPr="00001D75">
        <w:rPr>
          <w:rFonts w:ascii="Times New Roman" w:hAnsi="Times New Roman" w:cs="Times New Roman"/>
          <w:sz w:val="24"/>
          <w:szCs w:val="24"/>
          <w:lang w:eastAsia="pl-PL"/>
        </w:rPr>
        <w:t xml:space="preserve">c) szkody i zniszczenia spowodowane w terenie przekazanym Wykonawcy w tych </w:t>
      </w:r>
      <w:r w:rsidRPr="00001D75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elementach terenu i jego urządzeniach, które będą użytkowane po zakończeniu robót, nie </w:t>
      </w:r>
      <w:r w:rsidRPr="00001D75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przewidziane do rozbiórki, zieleńce, krzewy, drzewa, znaki drogowe, chodniki, jezdnie, </w:t>
      </w:r>
      <w:r w:rsidRPr="00001D75">
        <w:rPr>
          <w:rFonts w:ascii="Times New Roman" w:hAnsi="Times New Roman" w:cs="Times New Roman"/>
          <w:sz w:val="24"/>
          <w:szCs w:val="24"/>
          <w:lang w:eastAsia="pl-PL"/>
        </w:rPr>
        <w:br/>
        <w:t>ogrodzenia, mała architektura, itp.,</w:t>
      </w:r>
      <w:r w:rsidRPr="00811603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</w:t>
      </w:r>
      <w:r w:rsidRPr="00001D75">
        <w:rPr>
          <w:rFonts w:ascii="Times New Roman" w:hAnsi="Times New Roman" w:cs="Times New Roman"/>
          <w:sz w:val="24"/>
          <w:szCs w:val="24"/>
          <w:lang w:eastAsia="pl-PL"/>
        </w:rPr>
        <w:t>d) szkody osób trzecich powstałe w wyniku realizacji robót niezgodne z obowiązującymi</w:t>
      </w:r>
      <w:r w:rsidRPr="00001D75">
        <w:rPr>
          <w:rFonts w:ascii="Times New Roman" w:hAnsi="Times New Roman" w:cs="Times New Roman"/>
          <w:sz w:val="24"/>
          <w:szCs w:val="24"/>
          <w:lang w:eastAsia="pl-PL"/>
        </w:rPr>
        <w:br/>
        <w:t>przepisami, w tym: projektem czasowej organizacji ruchu, przepisami BHP, itp.</w:t>
      </w:r>
      <w:r w:rsidRPr="00811603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Pr="00001D75">
        <w:rPr>
          <w:rFonts w:ascii="Times New Roman" w:hAnsi="Times New Roman" w:cs="Times New Roman"/>
          <w:sz w:val="24"/>
          <w:szCs w:val="24"/>
          <w:lang w:eastAsia="pl-PL"/>
        </w:rPr>
        <w:t xml:space="preserve">Szkody i zniszczenia spowodowane w wykonanych robotach na skutek zdarzeń losowych </w:t>
      </w:r>
      <w:r w:rsidRPr="00001D75">
        <w:rPr>
          <w:rFonts w:ascii="Times New Roman" w:hAnsi="Times New Roman" w:cs="Times New Roman"/>
          <w:sz w:val="24"/>
          <w:szCs w:val="24"/>
          <w:lang w:eastAsia="pl-PL"/>
        </w:rPr>
        <w:br/>
        <w:t>i innych, powstałe przed odbiorem końcowym robót Wykonawca naprawia na własny koszt.</w:t>
      </w:r>
      <w:r w:rsidR="00811603" w:rsidRPr="00811603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</w:t>
      </w:r>
    </w:p>
    <w:p w:rsidR="002D6FC8" w:rsidRDefault="002D6FC8" w:rsidP="002D6FC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D6FC8" w:rsidRDefault="00001D75" w:rsidP="002D6FC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116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5.3 </w:t>
      </w:r>
      <w:r w:rsidRPr="00001D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Zlecania i termin wykonania robót.</w:t>
      </w:r>
      <w:r w:rsidRPr="00811603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</w:p>
    <w:p w:rsidR="00001D75" w:rsidRPr="00811603" w:rsidRDefault="00001D75" w:rsidP="002D6FC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1D75">
        <w:rPr>
          <w:rFonts w:ascii="Times New Roman" w:hAnsi="Times New Roman" w:cs="Times New Roman"/>
          <w:sz w:val="24"/>
          <w:szCs w:val="24"/>
          <w:lang w:eastAsia="pl-PL"/>
        </w:rPr>
        <w:t>Termin wykonania robót objętych każdorazowym zleceniem będzie ustalany między</w:t>
      </w:r>
      <w:r w:rsidRPr="00001D75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Zamawiającym i Wykonawcą. Termin realizacji można przedłużyć za zgodą Zamawiającego w przypadku gdy warunki atmosferyczne uniemożliwiają w określonym dniu realizację robót. Wykonawca zobowiązany jest do powiadomienia Zamawiającego o zakończeniu robót </w:t>
      </w:r>
    </w:p>
    <w:p w:rsidR="00811603" w:rsidRDefault="00811603" w:rsidP="00811603">
      <w:pPr>
        <w:keepNext/>
        <w:overflowPunct w:val="0"/>
        <w:autoSpaceDE w:val="0"/>
        <w:spacing w:before="120" w:after="120" w:line="240" w:lineRule="auto"/>
        <w:rPr>
          <w:rFonts w:ascii="Times New Roman" w:hAnsi="Times New Roman" w:cs="Times New Roman"/>
          <w:b/>
          <w:caps/>
          <w:kern w:val="1"/>
          <w:sz w:val="24"/>
          <w:szCs w:val="24"/>
        </w:rPr>
      </w:pPr>
    </w:p>
    <w:p w:rsidR="002D6FC8" w:rsidRDefault="00001D75" w:rsidP="00811603">
      <w:pPr>
        <w:keepNext/>
        <w:overflowPunct w:val="0"/>
        <w:autoSpaceDE w:val="0"/>
        <w:spacing w:before="120" w:after="120" w:line="240" w:lineRule="auto"/>
        <w:rPr>
          <w:rFonts w:ascii="Times New Roman" w:hAnsi="Times New Roman" w:cs="Times New Roman"/>
          <w:b/>
          <w:caps/>
          <w:kern w:val="1"/>
          <w:sz w:val="24"/>
          <w:szCs w:val="24"/>
        </w:rPr>
      </w:pPr>
      <w:r w:rsidRPr="00811603">
        <w:rPr>
          <w:rFonts w:ascii="Times New Roman" w:hAnsi="Times New Roman" w:cs="Times New Roman"/>
          <w:b/>
          <w:caps/>
          <w:kern w:val="1"/>
          <w:sz w:val="24"/>
          <w:szCs w:val="24"/>
        </w:rPr>
        <w:t xml:space="preserve"> </w:t>
      </w:r>
      <w:r w:rsidR="00BB057C" w:rsidRPr="00811603">
        <w:rPr>
          <w:rFonts w:ascii="Times New Roman" w:hAnsi="Times New Roman" w:cs="Times New Roman"/>
          <w:b/>
          <w:caps/>
          <w:kern w:val="1"/>
          <w:sz w:val="24"/>
          <w:szCs w:val="24"/>
        </w:rPr>
        <w:t>6. kontrola jakości robót</w:t>
      </w:r>
      <w:r w:rsidR="0078286B" w:rsidRPr="00811603">
        <w:rPr>
          <w:rFonts w:ascii="Times New Roman" w:hAnsi="Times New Roman" w:cs="Times New Roman"/>
          <w:b/>
          <w:caps/>
          <w:kern w:val="1"/>
          <w:sz w:val="24"/>
          <w:szCs w:val="24"/>
        </w:rPr>
        <w:t xml:space="preserve"> I obmiar robót</w:t>
      </w:r>
      <w:r w:rsidR="00811603" w:rsidRPr="00811603">
        <w:rPr>
          <w:rFonts w:ascii="Times New Roman" w:hAnsi="Times New Roman" w:cs="Times New Roman"/>
          <w:b/>
          <w:caps/>
          <w:kern w:val="1"/>
          <w:sz w:val="24"/>
          <w:szCs w:val="24"/>
        </w:rPr>
        <w:t xml:space="preserve">                                                                                                             </w:t>
      </w:r>
    </w:p>
    <w:p w:rsidR="00137CB9" w:rsidRPr="00137CB9" w:rsidRDefault="00137CB9" w:rsidP="002D6FC8">
      <w:pPr>
        <w:keepNext/>
        <w:overflowPunct w:val="0"/>
        <w:autoSpaceDE w:val="0"/>
        <w:spacing w:before="120" w:after="120" w:line="240" w:lineRule="auto"/>
        <w:jc w:val="both"/>
        <w:rPr>
          <w:rFonts w:ascii="Times New Roman" w:hAnsi="Times New Roman" w:cs="Times New Roman"/>
          <w:b/>
          <w:caps/>
          <w:kern w:val="1"/>
          <w:sz w:val="24"/>
          <w:szCs w:val="24"/>
        </w:rPr>
      </w:pPr>
      <w:r w:rsidRPr="00811603">
        <w:rPr>
          <w:rFonts w:ascii="Times New Roman" w:hAnsi="Times New Roman" w:cs="Times New Roman"/>
          <w:sz w:val="24"/>
          <w:szCs w:val="24"/>
          <w:lang w:eastAsia="pl-PL"/>
        </w:rPr>
        <w:t>Oceny jakości robót i kontroli zakresu ilościowego wykonanych remontów dokonuje Zamawiający. Za jakość stosowanych materiałów i wykonanych robót oraz ich zgodność</w:t>
      </w:r>
      <w:r w:rsidRPr="00811603">
        <w:rPr>
          <w:rFonts w:ascii="Times New Roman" w:hAnsi="Times New Roman" w:cs="Times New Roman"/>
          <w:sz w:val="24"/>
          <w:szCs w:val="24"/>
          <w:lang w:eastAsia="pl-PL"/>
        </w:rPr>
        <w:br/>
        <w:t>z niniejszą specyfikacją odpowiedzialny jest Wykonawca.</w:t>
      </w:r>
      <w:r w:rsidR="00811603" w:rsidRPr="00811603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</w:t>
      </w:r>
      <w:r w:rsidRPr="00137CB9">
        <w:rPr>
          <w:rFonts w:ascii="Times New Roman" w:hAnsi="Times New Roman" w:cs="Times New Roman"/>
          <w:sz w:val="24"/>
          <w:szCs w:val="24"/>
          <w:lang w:eastAsia="pl-PL"/>
        </w:rPr>
        <w:t>Wykonawca jest zobowiązany do bieżącej kontroli jakości robót i materiałów oraz przedstawienia na żądanie Zamawiającego wyników badań laboratoryjnych i atestów na stosowane materiały. Badania laboratoryjne przewidziane w obowiązujących normach przeprowadza Wykonawca na własny koszt.</w:t>
      </w:r>
    </w:p>
    <w:p w:rsidR="00811603" w:rsidRDefault="00811603" w:rsidP="00137CB9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D71" w:rsidRPr="00811603" w:rsidRDefault="0078286B" w:rsidP="00137CB9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603">
        <w:rPr>
          <w:rFonts w:ascii="Times New Roman" w:hAnsi="Times New Roman" w:cs="Times New Roman"/>
          <w:b/>
          <w:sz w:val="24"/>
          <w:szCs w:val="24"/>
        </w:rPr>
        <w:t>7</w:t>
      </w:r>
      <w:r w:rsidR="00BB057C" w:rsidRPr="00811603">
        <w:rPr>
          <w:rFonts w:ascii="Times New Roman" w:hAnsi="Times New Roman" w:cs="Times New Roman"/>
          <w:b/>
          <w:sz w:val="24"/>
          <w:szCs w:val="24"/>
        </w:rPr>
        <w:t>. ODBIÓR ROBÓT</w:t>
      </w:r>
    </w:p>
    <w:p w:rsidR="00B33D71" w:rsidRPr="00811603" w:rsidRDefault="00137CB9" w:rsidP="002D6FC8">
      <w:pPr>
        <w:keepNext/>
        <w:overflowPunct w:val="0"/>
        <w:autoSpaceDE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603">
        <w:rPr>
          <w:rFonts w:ascii="Times New Roman" w:hAnsi="Times New Roman" w:cs="Times New Roman"/>
          <w:sz w:val="24"/>
          <w:szCs w:val="24"/>
        </w:rPr>
        <w:t xml:space="preserve">Odbiór robót dokonuje Zamawiający po zgłoszeniu wykonania prac remontowych przez Wykonawcę. Podstawą oceny jakości i zgodności robót z umową będą badania i pomiary prowadzone w czasie realizacji jak i po zakończeniu robót oraz oględziny wizualne dokonane podczas odbioru. </w:t>
      </w:r>
    </w:p>
    <w:p w:rsidR="002D6FC8" w:rsidRDefault="002D6FC8" w:rsidP="0078286B">
      <w:pPr>
        <w:overflowPunct w:val="0"/>
        <w:autoSpaceDE w:val="0"/>
        <w:spacing w:after="0" w:line="240" w:lineRule="auto"/>
        <w:rPr>
          <w:rFonts w:ascii="Times New Roman" w:hAnsi="Times New Roman" w:cs="Times New Roman"/>
          <w:b/>
          <w:caps/>
          <w:kern w:val="1"/>
          <w:sz w:val="24"/>
          <w:szCs w:val="24"/>
        </w:rPr>
      </w:pPr>
    </w:p>
    <w:p w:rsidR="00B33D71" w:rsidRPr="00811603" w:rsidRDefault="002D6FC8" w:rsidP="0078286B">
      <w:pPr>
        <w:overflowPunct w:val="0"/>
        <w:autoSpaceDE w:val="0"/>
        <w:spacing w:after="0" w:line="240" w:lineRule="auto"/>
        <w:rPr>
          <w:rFonts w:ascii="Times New Roman" w:hAnsi="Times New Roman" w:cs="Times New Roman"/>
          <w:b/>
          <w:caps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caps/>
          <w:kern w:val="1"/>
          <w:sz w:val="24"/>
          <w:szCs w:val="24"/>
        </w:rPr>
        <w:t>8</w:t>
      </w:r>
      <w:r w:rsidR="00BB057C" w:rsidRPr="00811603">
        <w:rPr>
          <w:rFonts w:ascii="Times New Roman" w:hAnsi="Times New Roman" w:cs="Times New Roman"/>
          <w:b/>
          <w:caps/>
          <w:kern w:val="1"/>
          <w:sz w:val="24"/>
          <w:szCs w:val="24"/>
        </w:rPr>
        <w:t>. podstawa płatności</w:t>
      </w:r>
    </w:p>
    <w:p w:rsidR="002D6FC8" w:rsidRDefault="002D6FC8" w:rsidP="0078286B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86B" w:rsidRPr="00811603" w:rsidRDefault="00BB057C" w:rsidP="0078286B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603">
        <w:rPr>
          <w:rFonts w:ascii="Times New Roman" w:hAnsi="Times New Roman" w:cs="Times New Roman"/>
          <w:sz w:val="24"/>
          <w:szCs w:val="24"/>
        </w:rPr>
        <w:t xml:space="preserve">Zasady płatności zgodnie z umową </w:t>
      </w:r>
    </w:p>
    <w:p w:rsidR="002D6FC8" w:rsidRDefault="002D6FC8" w:rsidP="0078286B">
      <w:pPr>
        <w:overflowPunct w:val="0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6F39" w:rsidRPr="00811603" w:rsidRDefault="00FC6F39" w:rsidP="002D6FC8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C6F39" w:rsidRPr="00811603" w:rsidSect="00B33D71">
      <w:head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8F6" w:rsidRDefault="004708F6">
      <w:pPr>
        <w:spacing w:after="0" w:line="240" w:lineRule="auto"/>
      </w:pPr>
      <w:r>
        <w:separator/>
      </w:r>
    </w:p>
  </w:endnote>
  <w:endnote w:type="continuationSeparator" w:id="1">
    <w:p w:rsidR="004708F6" w:rsidRDefault="00470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8F6" w:rsidRDefault="004708F6">
      <w:pPr>
        <w:spacing w:after="0" w:line="240" w:lineRule="auto"/>
      </w:pPr>
      <w:r>
        <w:separator/>
      </w:r>
    </w:p>
  </w:footnote>
  <w:footnote w:type="continuationSeparator" w:id="1">
    <w:p w:rsidR="004708F6" w:rsidRDefault="00470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D71" w:rsidRPr="0056330E" w:rsidRDefault="00BB057C">
    <w:pPr>
      <w:pStyle w:val="Nagwek"/>
      <w:rPr>
        <w:sz w:val="28"/>
        <w:szCs w:val="28"/>
      </w:rPr>
    </w:pPr>
    <w:r>
      <w:tab/>
    </w:r>
    <w:r>
      <w:tab/>
    </w:r>
    <w:r w:rsidRPr="0056330E">
      <w:rPr>
        <w:sz w:val="28"/>
        <w:szCs w:val="28"/>
      </w:rPr>
      <w:t xml:space="preserve">Załącznik nr </w:t>
    </w:r>
    <w:r w:rsidR="0056330E" w:rsidRPr="0056330E">
      <w:rPr>
        <w:sz w:val="28"/>
        <w:szCs w:val="28"/>
      </w:rPr>
      <w:t>8</w:t>
    </w:r>
  </w:p>
  <w:p w:rsidR="00B33D71" w:rsidRDefault="00B33D7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1555DB7"/>
    <w:multiLevelType w:val="multilevel"/>
    <w:tmpl w:val="1452D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57C32"/>
    <w:rsid w:val="00001D75"/>
    <w:rsid w:val="000564AD"/>
    <w:rsid w:val="00137CB9"/>
    <w:rsid w:val="001E5975"/>
    <w:rsid w:val="001F5DD3"/>
    <w:rsid w:val="00282836"/>
    <w:rsid w:val="002D6FC8"/>
    <w:rsid w:val="003A619D"/>
    <w:rsid w:val="004708F6"/>
    <w:rsid w:val="00483BED"/>
    <w:rsid w:val="0051411B"/>
    <w:rsid w:val="0056330E"/>
    <w:rsid w:val="0060566F"/>
    <w:rsid w:val="0061494C"/>
    <w:rsid w:val="00695AFA"/>
    <w:rsid w:val="0078286B"/>
    <w:rsid w:val="00811603"/>
    <w:rsid w:val="008D1D7C"/>
    <w:rsid w:val="00A50098"/>
    <w:rsid w:val="00B33D71"/>
    <w:rsid w:val="00B57C32"/>
    <w:rsid w:val="00B964F7"/>
    <w:rsid w:val="00BA4851"/>
    <w:rsid w:val="00BA7842"/>
    <w:rsid w:val="00BB057C"/>
    <w:rsid w:val="00C25062"/>
    <w:rsid w:val="00C80E43"/>
    <w:rsid w:val="00CA2666"/>
    <w:rsid w:val="00E80FAA"/>
    <w:rsid w:val="00EB6191"/>
    <w:rsid w:val="00F6553C"/>
    <w:rsid w:val="00F84393"/>
    <w:rsid w:val="00FC4308"/>
    <w:rsid w:val="00FC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D7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B33D71"/>
    <w:pPr>
      <w:keepNext/>
      <w:keepLines/>
      <w:tabs>
        <w:tab w:val="num" w:pos="0"/>
      </w:tabs>
      <w:overflowPunct w:val="0"/>
      <w:autoSpaceDE w:val="0"/>
      <w:spacing w:before="240" w:after="120" w:line="240" w:lineRule="auto"/>
      <w:jc w:val="both"/>
      <w:outlineLvl w:val="0"/>
    </w:pPr>
    <w:rPr>
      <w:rFonts w:ascii="Times New Roman" w:hAnsi="Times New Roman" w:cs="Times New Roman"/>
      <w:b/>
      <w:caps/>
      <w:kern w:val="1"/>
      <w:sz w:val="20"/>
      <w:szCs w:val="20"/>
    </w:rPr>
  </w:style>
  <w:style w:type="paragraph" w:styleId="Nagwek2">
    <w:name w:val="heading 2"/>
    <w:basedOn w:val="Normalny"/>
    <w:next w:val="Tekstpodstawowy"/>
    <w:qFormat/>
    <w:rsid w:val="00B33D71"/>
    <w:pPr>
      <w:keepNext/>
      <w:tabs>
        <w:tab w:val="num" w:pos="0"/>
      </w:tabs>
      <w:overflowPunct w:val="0"/>
      <w:autoSpaceDE w:val="0"/>
      <w:spacing w:before="120" w:after="120" w:line="240" w:lineRule="auto"/>
      <w:jc w:val="both"/>
      <w:outlineLvl w:val="1"/>
    </w:pPr>
    <w:rPr>
      <w:rFonts w:ascii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33D71"/>
    <w:rPr>
      <w:rFonts w:ascii="Times New Roman" w:hAnsi="Times New Roman" w:cs="Times New Roman"/>
      <w:b w:val="0"/>
      <w:i w:val="0"/>
      <w:strike w:val="0"/>
      <w:dstrike w:val="0"/>
      <w:sz w:val="20"/>
      <w:u w:val="none"/>
    </w:rPr>
  </w:style>
  <w:style w:type="character" w:customStyle="1" w:styleId="WW8Num4z0">
    <w:name w:val="WW8Num4z0"/>
    <w:rsid w:val="00B33D71"/>
    <w:rPr>
      <w:b/>
      <w:i w:val="0"/>
      <w:sz w:val="20"/>
    </w:rPr>
  </w:style>
  <w:style w:type="character" w:customStyle="1" w:styleId="WW8Num6z2">
    <w:name w:val="WW8Num6z2"/>
    <w:rsid w:val="00B33D71"/>
    <w:rPr>
      <w:b/>
    </w:rPr>
  </w:style>
  <w:style w:type="character" w:customStyle="1" w:styleId="WW8Num7z0">
    <w:name w:val="WW8Num7z0"/>
    <w:rsid w:val="00B33D71"/>
    <w:rPr>
      <w:b/>
      <w:i w:val="0"/>
      <w:sz w:val="20"/>
    </w:rPr>
  </w:style>
  <w:style w:type="character" w:customStyle="1" w:styleId="WW8Num8z0">
    <w:name w:val="WW8Num8z0"/>
    <w:rsid w:val="00B33D71"/>
    <w:rPr>
      <w:b/>
      <w:i w:val="0"/>
      <w:sz w:val="20"/>
    </w:rPr>
  </w:style>
  <w:style w:type="character" w:customStyle="1" w:styleId="WW8Num9z0">
    <w:name w:val="WW8Num9z0"/>
    <w:rsid w:val="00B33D71"/>
    <w:rPr>
      <w:b/>
      <w:i w:val="0"/>
      <w:sz w:val="20"/>
    </w:rPr>
  </w:style>
  <w:style w:type="character" w:customStyle="1" w:styleId="WW8Num10z0">
    <w:name w:val="WW8Num10z0"/>
    <w:rsid w:val="00B33D71"/>
    <w:rPr>
      <w:b/>
      <w:i w:val="0"/>
      <w:sz w:val="20"/>
    </w:rPr>
  </w:style>
  <w:style w:type="character" w:customStyle="1" w:styleId="WW8Num11z0">
    <w:name w:val="WW8Num11z0"/>
    <w:rsid w:val="00B33D71"/>
    <w:rPr>
      <w:b w:val="0"/>
      <w:i w:val="0"/>
      <w:sz w:val="20"/>
    </w:rPr>
  </w:style>
  <w:style w:type="character" w:customStyle="1" w:styleId="WW8NumSt1z0">
    <w:name w:val="WW8NumSt1z0"/>
    <w:rsid w:val="00B33D71"/>
    <w:rPr>
      <w:rFonts w:ascii="Symbol" w:hAnsi="Symbol"/>
    </w:rPr>
  </w:style>
  <w:style w:type="character" w:customStyle="1" w:styleId="WW8NumSt3z0">
    <w:name w:val="WW8NumSt3z0"/>
    <w:rsid w:val="00B33D71"/>
    <w:rPr>
      <w:b/>
      <w:i w:val="0"/>
      <w:sz w:val="20"/>
    </w:rPr>
  </w:style>
  <w:style w:type="character" w:customStyle="1" w:styleId="WW8NumSt6z0">
    <w:name w:val="WW8NumSt6z0"/>
    <w:rsid w:val="00B33D71"/>
    <w:rPr>
      <w:rFonts w:ascii="Symbol" w:hAnsi="Symbol"/>
    </w:rPr>
  </w:style>
  <w:style w:type="character" w:customStyle="1" w:styleId="WW8NumSt11z0">
    <w:name w:val="WW8NumSt11z0"/>
    <w:rsid w:val="00B33D71"/>
    <w:rPr>
      <w:rFonts w:ascii="Symbol" w:hAnsi="Symbol"/>
      <w:sz w:val="20"/>
    </w:rPr>
  </w:style>
  <w:style w:type="character" w:customStyle="1" w:styleId="Domylnaczcionkaakapitu1">
    <w:name w:val="Domyślna czcionka akapitu1"/>
    <w:rsid w:val="00B33D71"/>
  </w:style>
  <w:style w:type="character" w:customStyle="1" w:styleId="Nagwek1Znak">
    <w:name w:val="Nagłówek 1 Znak"/>
    <w:basedOn w:val="Domylnaczcionkaakapitu1"/>
    <w:rsid w:val="00B33D71"/>
    <w:rPr>
      <w:rFonts w:ascii="Times New Roman" w:eastAsia="Times New Roman" w:hAnsi="Times New Roman" w:cs="Times New Roman"/>
      <w:b/>
      <w:caps/>
      <w:kern w:val="1"/>
      <w:sz w:val="20"/>
      <w:szCs w:val="20"/>
    </w:rPr>
  </w:style>
  <w:style w:type="character" w:customStyle="1" w:styleId="Nagwek2Znak">
    <w:name w:val="Nagłówek 2 Znak"/>
    <w:basedOn w:val="Domylnaczcionkaakapitu1"/>
    <w:rsid w:val="00B33D7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Znak">
    <w:name w:val="Nagłówek Znak"/>
    <w:basedOn w:val="Domylnaczcionkaakapitu1"/>
    <w:rsid w:val="00B33D71"/>
    <w:rPr>
      <w:sz w:val="22"/>
      <w:szCs w:val="22"/>
    </w:rPr>
  </w:style>
  <w:style w:type="character" w:customStyle="1" w:styleId="StopkaZnak">
    <w:name w:val="Stopka Znak"/>
    <w:basedOn w:val="Domylnaczcionkaakapitu1"/>
    <w:rsid w:val="00B33D71"/>
    <w:rPr>
      <w:sz w:val="22"/>
      <w:szCs w:val="22"/>
    </w:rPr>
  </w:style>
  <w:style w:type="character" w:customStyle="1" w:styleId="TekstdymkaZnak">
    <w:name w:val="Tekst dymka Znak"/>
    <w:basedOn w:val="Domylnaczcionkaakapitu1"/>
    <w:rsid w:val="00B33D71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B33D7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B33D71"/>
    <w:pPr>
      <w:spacing w:after="120"/>
    </w:pPr>
  </w:style>
  <w:style w:type="paragraph" w:styleId="Lista">
    <w:name w:val="List"/>
    <w:basedOn w:val="Tekstpodstawowy"/>
    <w:semiHidden/>
    <w:rsid w:val="00B33D71"/>
    <w:rPr>
      <w:rFonts w:cs="Tahoma"/>
    </w:rPr>
  </w:style>
  <w:style w:type="paragraph" w:customStyle="1" w:styleId="Podpis1">
    <w:name w:val="Podpis1"/>
    <w:basedOn w:val="Normalny"/>
    <w:rsid w:val="00B33D7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33D71"/>
    <w:pPr>
      <w:suppressLineNumbers/>
    </w:pPr>
    <w:rPr>
      <w:rFonts w:cs="Tahoma"/>
    </w:rPr>
  </w:style>
  <w:style w:type="paragraph" w:customStyle="1" w:styleId="Standardowytekst">
    <w:name w:val="Standardowy.tekst"/>
    <w:rsid w:val="00B33D71"/>
    <w:pPr>
      <w:suppressAutoHyphens/>
      <w:overflowPunct w:val="0"/>
      <w:autoSpaceDE w:val="0"/>
      <w:jc w:val="both"/>
    </w:pPr>
    <w:rPr>
      <w:rFonts w:cs="Calibri"/>
      <w:lang w:eastAsia="ar-SA"/>
    </w:rPr>
  </w:style>
  <w:style w:type="paragraph" w:styleId="Akapitzlist">
    <w:name w:val="List Paragraph"/>
    <w:basedOn w:val="Normalny"/>
    <w:qFormat/>
    <w:rsid w:val="00B33D71"/>
    <w:pPr>
      <w:ind w:left="720"/>
    </w:pPr>
  </w:style>
  <w:style w:type="paragraph" w:styleId="NormalnyWeb">
    <w:name w:val="Normal (Web)"/>
    <w:basedOn w:val="Normalny"/>
    <w:uiPriority w:val="99"/>
    <w:rsid w:val="00B33D71"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semiHidden/>
    <w:rsid w:val="00B33D7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33D7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B33D7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88CE0-A64C-4F09-A558-1DE464BA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1255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Piotr</cp:lastModifiedBy>
  <cp:revision>8</cp:revision>
  <cp:lastPrinted>2009-02-11T12:33:00Z</cp:lastPrinted>
  <dcterms:created xsi:type="dcterms:W3CDTF">2009-01-06T13:16:00Z</dcterms:created>
  <dcterms:modified xsi:type="dcterms:W3CDTF">2009-03-12T12:23:00Z</dcterms:modified>
</cp:coreProperties>
</file>